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2B7" w:rsidRPr="000C3A08" w:rsidRDefault="005312B7" w:rsidP="005312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5312B7" w:rsidRPr="000C3A08" w:rsidRDefault="005312B7" w:rsidP="005312B7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Кичкинская средняя общеобразовательная школа</w:t>
      </w:r>
    </w:p>
    <w:p w:rsidR="005312B7" w:rsidRDefault="005312B7" w:rsidP="005312B7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5312B7" w:rsidRDefault="005312B7" w:rsidP="005312B7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 w:rsidR="00572E5D">
        <w:rPr>
          <w:rFonts w:ascii="Times New Roman" w:hAnsi="Times New Roman" w:cs="Times New Roman"/>
          <w:szCs w:val="24"/>
        </w:rPr>
        <w:t xml:space="preserve">                              </w:t>
      </w:r>
      <w:r>
        <w:rPr>
          <w:rFonts w:ascii="Times New Roman" w:hAnsi="Times New Roman" w:cs="Times New Roman"/>
          <w:szCs w:val="24"/>
        </w:rPr>
        <w:t>СОГЛАСОВАНО</w:t>
      </w:r>
      <w:r w:rsidR="00572E5D">
        <w:rPr>
          <w:rFonts w:ascii="Times New Roman" w:hAnsi="Times New Roman" w:cs="Times New Roman"/>
          <w:szCs w:val="24"/>
        </w:rPr>
        <w:t xml:space="preserve">                     </w:t>
      </w:r>
      <w:r>
        <w:rPr>
          <w:rFonts w:ascii="Times New Roman" w:hAnsi="Times New Roman" w:cs="Times New Roman"/>
          <w:szCs w:val="24"/>
        </w:rPr>
        <w:t>УТВЕРЖДАЮ</w:t>
      </w:r>
    </w:p>
    <w:p w:rsidR="005312B7" w:rsidRDefault="005312B7" w:rsidP="005312B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РуководителемМО</w:t>
      </w:r>
      <w:proofErr w:type="spellEnd"/>
      <w:r w:rsidR="00572E5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УВР      </w:t>
      </w:r>
      <w:r w:rsidR="00572E5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директор МБОУ Кичкинская СОШ         </w:t>
      </w:r>
    </w:p>
    <w:p w:rsidR="005312B7" w:rsidRDefault="005312B7" w:rsidP="005312B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_______Мироненко Е.А.      </w:t>
      </w:r>
      <w:r w:rsidR="00572E5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</w:t>
      </w:r>
    </w:p>
    <w:p w:rsidR="005312B7" w:rsidRDefault="005312B7" w:rsidP="005312B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                                    30. 08.2019</w:t>
      </w:r>
      <w:r w:rsidR="00572E5D">
        <w:rPr>
          <w:rFonts w:ascii="Times New Roman" w:hAnsi="Times New Roman" w:cs="Times New Roman"/>
          <w:sz w:val="24"/>
          <w:szCs w:val="24"/>
        </w:rPr>
        <w:t>г                       Приказ № 110</w:t>
      </w:r>
      <w:r>
        <w:rPr>
          <w:rFonts w:ascii="Times New Roman" w:hAnsi="Times New Roman" w:cs="Times New Roman"/>
          <w:sz w:val="24"/>
          <w:szCs w:val="24"/>
        </w:rPr>
        <w:t>от 30.08.2019г</w:t>
      </w:r>
    </w:p>
    <w:p w:rsidR="005312B7" w:rsidRDefault="005312B7" w:rsidP="005312B7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26.08.2019г             </w:t>
      </w:r>
    </w:p>
    <w:p w:rsidR="005312B7" w:rsidRDefault="005312B7" w:rsidP="005312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12B7" w:rsidRDefault="005312B7" w:rsidP="005312B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5312B7" w:rsidRPr="000C3A08" w:rsidRDefault="005312B7" w:rsidP="005312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5312B7" w:rsidRPr="000C3A08" w:rsidRDefault="005312B7" w:rsidP="005312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 1   от 30.08.2019г</w:t>
      </w:r>
    </w:p>
    <w:p w:rsidR="005312B7" w:rsidRDefault="005312B7" w:rsidP="005312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2B7" w:rsidRDefault="005312B7" w:rsidP="005312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2B7" w:rsidRDefault="005312B7" w:rsidP="005312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2B7" w:rsidRPr="00637573" w:rsidRDefault="005312B7" w:rsidP="005312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7573">
        <w:rPr>
          <w:rFonts w:ascii="Times New Roman" w:hAnsi="Times New Roman" w:cs="Times New Roman"/>
          <w:sz w:val="28"/>
          <w:szCs w:val="28"/>
        </w:rPr>
        <w:t>Рабочая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по внеурочной деятельности</w:t>
      </w:r>
    </w:p>
    <w:p w:rsidR="005312B7" w:rsidRPr="00B14097" w:rsidRDefault="00D601A0" w:rsidP="005312B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«Делово</w:t>
      </w:r>
      <w:r w:rsidR="005312B7">
        <w:rPr>
          <w:rFonts w:ascii="Times New Roman" w:hAnsi="Times New Roman" w:cs="Times New Roman"/>
          <w:sz w:val="28"/>
          <w:szCs w:val="28"/>
        </w:rPr>
        <w:t>й английский»</w:t>
      </w:r>
    </w:p>
    <w:p w:rsidR="005312B7" w:rsidRPr="00B14097" w:rsidRDefault="005312B7" w:rsidP="005312B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>
        <w:rPr>
          <w:rStyle w:val="1"/>
          <w:rFonts w:ascii="Times New Roman" w:hAnsi="Times New Roman" w:cs="Times New Roman"/>
          <w:sz w:val="28"/>
          <w:szCs w:val="28"/>
        </w:rPr>
        <w:t>го образования  основное общее 9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5312B7" w:rsidRPr="00B14097" w:rsidRDefault="005312B7" w:rsidP="005312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>
        <w:rPr>
          <w:rFonts w:ascii="Times New Roman" w:hAnsi="Times New Roman" w:cs="Times New Roman"/>
          <w:sz w:val="28"/>
          <w:szCs w:val="28"/>
        </w:rPr>
        <w:t xml:space="preserve">чество часов    66 </w:t>
      </w:r>
      <w:r w:rsidRPr="00B14097">
        <w:rPr>
          <w:rFonts w:ascii="Times New Roman" w:hAnsi="Times New Roman" w:cs="Times New Roman"/>
          <w:sz w:val="28"/>
          <w:szCs w:val="28"/>
        </w:rPr>
        <w:t>ч.</w:t>
      </w:r>
    </w:p>
    <w:p w:rsidR="005312B7" w:rsidRPr="00B14097" w:rsidRDefault="005312B7" w:rsidP="005312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</w:t>
      </w:r>
      <w:r>
        <w:rPr>
          <w:rFonts w:ascii="Times New Roman" w:hAnsi="Times New Roman" w:cs="Times New Roman"/>
          <w:sz w:val="28"/>
          <w:szCs w:val="28"/>
        </w:rPr>
        <w:t xml:space="preserve">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Поддубная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Васильевна</w:t>
      </w:r>
    </w:p>
    <w:p w:rsidR="005312B7" w:rsidRPr="00B14097" w:rsidRDefault="005312B7" w:rsidP="005312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5312B7" w:rsidRPr="001011CC" w:rsidRDefault="005312B7" w:rsidP="005312B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0CB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01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римерных программ внеурочной деятельности, пособия «Внеурочная деятельность школьников. Методический конструктор: пособие для учителя» Д.В. Григорьев, П.В. Степанов – М.: Просвещение, 2014 (станда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рты второго поколения)</w:t>
      </w:r>
    </w:p>
    <w:p w:rsidR="005312B7" w:rsidRPr="00C10CBA" w:rsidRDefault="005312B7" w:rsidP="005312B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12B7" w:rsidRDefault="005312B7" w:rsidP="005312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2B7" w:rsidRDefault="005312B7" w:rsidP="005312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2B7" w:rsidRDefault="005312B7" w:rsidP="005312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2B7" w:rsidRDefault="005312B7" w:rsidP="005312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2B7" w:rsidRDefault="005312B7" w:rsidP="005312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2B7" w:rsidRDefault="005312B7" w:rsidP="005312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2B7" w:rsidRDefault="005312B7" w:rsidP="005312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2B7" w:rsidRDefault="005312B7" w:rsidP="005312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2B7" w:rsidRPr="00B14097" w:rsidRDefault="005312B7" w:rsidP="005312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5312B7" w:rsidRDefault="005312B7" w:rsidP="005312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</w:t>
      </w:r>
      <w:r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D601A0" w:rsidRDefault="00D601A0" w:rsidP="00552E3A">
      <w:pPr>
        <w:pStyle w:val="Default"/>
        <w:jc w:val="center"/>
        <w:rPr>
          <w:bCs/>
          <w:sz w:val="28"/>
          <w:szCs w:val="28"/>
        </w:rPr>
      </w:pPr>
    </w:p>
    <w:p w:rsidR="00D601A0" w:rsidRDefault="00D601A0" w:rsidP="00552E3A">
      <w:pPr>
        <w:pStyle w:val="Default"/>
        <w:jc w:val="center"/>
        <w:rPr>
          <w:bCs/>
          <w:sz w:val="28"/>
          <w:szCs w:val="28"/>
        </w:rPr>
      </w:pPr>
    </w:p>
    <w:p w:rsidR="00D601A0" w:rsidRDefault="00D601A0" w:rsidP="00552E3A">
      <w:pPr>
        <w:pStyle w:val="Default"/>
        <w:jc w:val="center"/>
        <w:rPr>
          <w:bCs/>
          <w:sz w:val="28"/>
          <w:szCs w:val="28"/>
        </w:rPr>
      </w:pPr>
    </w:p>
    <w:p w:rsidR="00022AC7" w:rsidRPr="00552E3A" w:rsidRDefault="00552E3A" w:rsidP="00552E3A">
      <w:pPr>
        <w:pStyle w:val="Default"/>
        <w:jc w:val="center"/>
        <w:rPr>
          <w:sz w:val="28"/>
          <w:szCs w:val="28"/>
        </w:rPr>
      </w:pPr>
      <w:bookmarkStart w:id="0" w:name="_GoBack"/>
      <w:bookmarkEnd w:id="0"/>
      <w:r w:rsidRPr="00552E3A">
        <w:rPr>
          <w:bCs/>
          <w:sz w:val="28"/>
          <w:szCs w:val="28"/>
        </w:rPr>
        <w:t xml:space="preserve">Пояснительная записка к рабочей программе по </w:t>
      </w:r>
      <w:r w:rsidR="00022AC7" w:rsidRPr="00552E3A">
        <w:rPr>
          <w:bCs/>
          <w:sz w:val="28"/>
          <w:szCs w:val="28"/>
        </w:rPr>
        <w:t xml:space="preserve"> внеурочной деятельно</w:t>
      </w:r>
      <w:r w:rsidR="005312B7">
        <w:rPr>
          <w:bCs/>
          <w:sz w:val="28"/>
          <w:szCs w:val="28"/>
        </w:rPr>
        <w:t xml:space="preserve">сти «Деловой английский» </w:t>
      </w:r>
    </w:p>
    <w:p w:rsidR="00022AC7" w:rsidRDefault="00022AC7" w:rsidP="00022AC7">
      <w:pPr>
        <w:pStyle w:val="Default"/>
        <w:rPr>
          <w:sz w:val="28"/>
          <w:szCs w:val="28"/>
        </w:rPr>
      </w:pP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Рабочая программа внеурочной деятельности «Деловой английский» разработана на основе: </w:t>
      </w:r>
    </w:p>
    <w:p w:rsidR="00022AC7" w:rsidRDefault="00022AC7" w:rsidP="00022AC7">
      <w:pPr>
        <w:pStyle w:val="Default"/>
        <w:spacing w:after="24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1. </w:t>
      </w:r>
      <w:r>
        <w:rPr>
          <w:sz w:val="28"/>
          <w:szCs w:val="28"/>
        </w:rPr>
        <w:t xml:space="preserve">примерной программы по английскому языку, включённой в содержательный раздел примерной основной образовательной программы основного общего образования, одобренной федеральным учебно-методическим объединением по общему образованию (протокол от 8 апреля 2015 года № 1/5);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2. </w:t>
      </w:r>
      <w:r>
        <w:rPr>
          <w:sz w:val="28"/>
          <w:szCs w:val="28"/>
        </w:rPr>
        <w:t xml:space="preserve">с учетом спецификации контрольных измерительных материалов для проведения основного государственного экзамена по иностранному языку, размещенных на сайте http://www.fipi.ru\. </w:t>
      </w:r>
    </w:p>
    <w:p w:rsidR="00022AC7" w:rsidRDefault="00022AC7" w:rsidP="00022AC7">
      <w:pPr>
        <w:pStyle w:val="Default"/>
        <w:rPr>
          <w:sz w:val="28"/>
          <w:szCs w:val="28"/>
        </w:rPr>
      </w:pP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изменившихся социально-политических и экономических условиях развития нашей страны происходят значительные перемены в системе отечественного образования. Они направлены на повышение качества подготовки учащихся, формирование ключевых компетенций, среди которых в качестве важнейших, наряду с владением информационными технологиями, определено владение иностранными языками. Данный социальный заказ определил основные направления реформирования школьного языкового образования, развития научных исследований в области теории и методики обучения иностранным языкам и инновационных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процессов, происходящих в общеобразовательной школе.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связи с этим происходит переосмысление и переоценка роли и места учебного предмета «Иностранный язык», что отражено в Федеральном государственном образовательном стандарте основного общего образования (ФГОС). Его отличительная особенность заключается в четком определении требований к личностным, </w:t>
      </w:r>
      <w:proofErr w:type="spellStart"/>
      <w:r>
        <w:rPr>
          <w:sz w:val="28"/>
          <w:szCs w:val="28"/>
        </w:rPr>
        <w:t>метапредметным</w:t>
      </w:r>
      <w:proofErr w:type="spellEnd"/>
      <w:r>
        <w:rPr>
          <w:sz w:val="28"/>
          <w:szCs w:val="28"/>
        </w:rPr>
        <w:t xml:space="preserve"> и предметным результатам образовательного процесса.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Более того, в современном мире получает совершенно новое развитие письменная речь. Если раньше письменные умения были необходимы, прежде всего, в области формальной и литературной коммуникации, то сегодня письмо становится столь же обыденным элементом повседневной жизни, как и телефонный разговор. Безусловно, это связано с быстрым развитием информационных технологий на фоне усиления международных связей. Половина той информации, обмен которой раньше производился с использованием телефонных звонков, сегодня передается посредством электронной почты и интерактивных систем общения (чаты). Это быстрее, экономичнее и эффективнее, особенно когда речь идет о международной коммуникации.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Второй важной проблемой в области изучения английского языка является сложность подготовки школьников к сдаче Государственной Итоговой Аттестации в 9 классе и Единого Государственного Экзамена в 11 классе. </w:t>
      </w:r>
      <w:proofErr w:type="gramStart"/>
      <w:r>
        <w:rPr>
          <w:sz w:val="28"/>
          <w:szCs w:val="28"/>
        </w:rPr>
        <w:t>При этом желательно внедрение программ адекватной подготовки к формам итоговой аттестации не только на финальном этапе обучения, но и в процессе учебной деятельности на средней и старшей ступенях.</w:t>
      </w:r>
      <w:proofErr w:type="gramEnd"/>
      <w:r>
        <w:rPr>
          <w:sz w:val="28"/>
          <w:szCs w:val="28"/>
        </w:rPr>
        <w:t xml:space="preserve"> Как показали практика </w:t>
      </w:r>
      <w:r>
        <w:rPr>
          <w:sz w:val="28"/>
          <w:szCs w:val="28"/>
        </w:rPr>
        <w:lastRenderedPageBreak/>
        <w:t xml:space="preserve">первых результатов сдачи ЕГЭ и методические письма, именно раздел письма вызывает сегодня определенные сложности в понимании этого вида речевой деятельности у российских школьников.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Данная программа имеет лингвистическую направленность.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Новизна данной программы заключается в следующем: </w:t>
      </w:r>
    </w:p>
    <w:p w:rsidR="00022AC7" w:rsidRDefault="00022AC7" w:rsidP="00022AC7">
      <w:pPr>
        <w:pStyle w:val="Default"/>
        <w:spacing w:after="24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1. </w:t>
      </w:r>
      <w:r>
        <w:rPr>
          <w:sz w:val="28"/>
          <w:szCs w:val="28"/>
        </w:rPr>
        <w:t xml:space="preserve">применение в обучении творческого подхода, который позволяет развить умения свободной письменной коммуникации, не опосредованной переводом; </w:t>
      </w:r>
    </w:p>
    <w:p w:rsidR="00022AC7" w:rsidRDefault="00022AC7" w:rsidP="00022AC7">
      <w:pPr>
        <w:pStyle w:val="Default"/>
        <w:spacing w:after="24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2. </w:t>
      </w:r>
      <w:r>
        <w:rPr>
          <w:sz w:val="28"/>
          <w:szCs w:val="28"/>
        </w:rPr>
        <w:t xml:space="preserve">использование максимально адаптированных к повседневной жизни форм письменной коммуникации, а также тем, по которым предлагается их отработка;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3. </w:t>
      </w:r>
      <w:r>
        <w:rPr>
          <w:sz w:val="28"/>
          <w:szCs w:val="28"/>
        </w:rPr>
        <w:t xml:space="preserve">комплексный подход к обучению, который позволяет развить не только умения в письменной речи, но и саму логику изложения и идейное мышление, что важно для развития аргументированного изложения мысли по всем предметам. </w:t>
      </w:r>
    </w:p>
    <w:p w:rsidR="00022AC7" w:rsidRDefault="00022AC7" w:rsidP="00022AC7">
      <w:pPr>
        <w:pStyle w:val="Default"/>
        <w:rPr>
          <w:sz w:val="28"/>
          <w:szCs w:val="28"/>
        </w:rPr>
      </w:pP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Это подтверждает актуальность развития критического мышления у современных школьников. Более того, разнообразие тем развивает </w:t>
      </w:r>
      <w:proofErr w:type="spellStart"/>
      <w:r>
        <w:rPr>
          <w:sz w:val="28"/>
          <w:szCs w:val="28"/>
        </w:rPr>
        <w:t>межпредметные</w:t>
      </w:r>
      <w:proofErr w:type="spellEnd"/>
      <w:r>
        <w:rPr>
          <w:sz w:val="28"/>
          <w:szCs w:val="28"/>
        </w:rPr>
        <w:t xml:space="preserve"> связи и формирует универсальные учебные действия. Это педагогически целесообразно, так как ведет к собственному пониманию школьником предметного содержания обучения.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и задачи.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Основная </w:t>
      </w:r>
      <w:r>
        <w:rPr>
          <w:b/>
          <w:bCs/>
          <w:sz w:val="28"/>
          <w:szCs w:val="28"/>
        </w:rPr>
        <w:t xml:space="preserve">цель программы </w:t>
      </w:r>
      <w:r>
        <w:rPr>
          <w:sz w:val="28"/>
          <w:szCs w:val="28"/>
        </w:rPr>
        <w:t>состоит в системном развит</w:t>
      </w:r>
      <w:proofErr w:type="gramStart"/>
      <w:r>
        <w:rPr>
          <w:sz w:val="28"/>
          <w:szCs w:val="28"/>
        </w:rPr>
        <w:t>ии у у</w:t>
      </w:r>
      <w:proofErr w:type="gramEnd"/>
      <w:r>
        <w:rPr>
          <w:sz w:val="28"/>
          <w:szCs w:val="28"/>
        </w:rPr>
        <w:t xml:space="preserve">чащихся навыков и умений в письменной речи на базе чтения, аудирования и говорения по темам, наиболее востребованным в реальных жизненных ситуациях.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Для достижения данной цели программа ставит следующие </w:t>
      </w:r>
      <w:r>
        <w:rPr>
          <w:b/>
          <w:bCs/>
          <w:sz w:val="28"/>
          <w:szCs w:val="28"/>
        </w:rPr>
        <w:t>задачи</w:t>
      </w:r>
      <w:r>
        <w:rPr>
          <w:sz w:val="28"/>
          <w:szCs w:val="28"/>
        </w:rPr>
        <w:t xml:space="preserve">: </w:t>
      </w:r>
    </w:p>
    <w:p w:rsidR="00022AC7" w:rsidRPr="00EF22E2" w:rsidRDefault="00022AC7" w:rsidP="00022AC7">
      <w:pPr>
        <w:pStyle w:val="Default"/>
        <w:rPr>
          <w:sz w:val="28"/>
          <w:szCs w:val="28"/>
        </w:rPr>
      </w:pPr>
      <w:r w:rsidRPr="00EF22E2">
        <w:rPr>
          <w:bCs/>
          <w:iCs/>
          <w:sz w:val="28"/>
          <w:szCs w:val="28"/>
        </w:rPr>
        <w:t xml:space="preserve">Предметные задачи: </w:t>
      </w:r>
    </w:p>
    <w:p w:rsidR="00022AC7" w:rsidRDefault="00022AC7" w:rsidP="00022AC7">
      <w:pPr>
        <w:pStyle w:val="Default"/>
        <w:spacing w:after="24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1. </w:t>
      </w:r>
      <w:r>
        <w:rPr>
          <w:sz w:val="28"/>
          <w:szCs w:val="28"/>
        </w:rPr>
        <w:t xml:space="preserve">Обучить школьников различным стилям, жанрам и формам письменных высказываний. </w:t>
      </w:r>
    </w:p>
    <w:p w:rsidR="00022AC7" w:rsidRDefault="00022AC7" w:rsidP="00022AC7">
      <w:pPr>
        <w:pStyle w:val="Default"/>
        <w:spacing w:after="24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2. </w:t>
      </w:r>
      <w:r>
        <w:rPr>
          <w:sz w:val="28"/>
          <w:szCs w:val="28"/>
        </w:rPr>
        <w:t xml:space="preserve">Развить у изучающих английский язык умения «эффективного» чтения. </w:t>
      </w:r>
    </w:p>
    <w:p w:rsidR="00022AC7" w:rsidRDefault="00022AC7" w:rsidP="00022AC7">
      <w:pPr>
        <w:pStyle w:val="Default"/>
        <w:spacing w:after="24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3. </w:t>
      </w:r>
      <w:r>
        <w:rPr>
          <w:sz w:val="28"/>
          <w:szCs w:val="28"/>
        </w:rPr>
        <w:t xml:space="preserve">Научить воспринимать аутентичный текст на английском языке на слух. </w:t>
      </w:r>
    </w:p>
    <w:p w:rsidR="00022AC7" w:rsidRDefault="00022AC7" w:rsidP="00022AC7">
      <w:pPr>
        <w:pStyle w:val="Default"/>
        <w:spacing w:after="24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4. </w:t>
      </w:r>
      <w:r>
        <w:rPr>
          <w:sz w:val="28"/>
          <w:szCs w:val="28"/>
        </w:rPr>
        <w:t xml:space="preserve">Расширить активный и пассивный словарный запас.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5. </w:t>
      </w:r>
      <w:r>
        <w:rPr>
          <w:sz w:val="28"/>
          <w:szCs w:val="28"/>
        </w:rPr>
        <w:t xml:space="preserve">Помочь учащимся в построении грамматических структур на иностранном языке «напрямую», избегая проведения аналогий и переводов с родного языка. </w:t>
      </w:r>
    </w:p>
    <w:p w:rsidR="00022AC7" w:rsidRDefault="00022AC7" w:rsidP="00022AC7">
      <w:pPr>
        <w:pStyle w:val="Default"/>
        <w:rPr>
          <w:sz w:val="28"/>
          <w:szCs w:val="28"/>
        </w:rPr>
      </w:pPr>
    </w:p>
    <w:p w:rsidR="00022AC7" w:rsidRPr="00EF22E2" w:rsidRDefault="00022AC7" w:rsidP="00022AC7">
      <w:pPr>
        <w:pStyle w:val="Default"/>
        <w:rPr>
          <w:sz w:val="28"/>
          <w:szCs w:val="28"/>
        </w:rPr>
      </w:pPr>
      <w:proofErr w:type="spellStart"/>
      <w:r w:rsidRPr="00EF22E2">
        <w:rPr>
          <w:bCs/>
          <w:iCs/>
          <w:sz w:val="28"/>
          <w:szCs w:val="28"/>
        </w:rPr>
        <w:t>Метапредметные</w:t>
      </w:r>
      <w:proofErr w:type="spellEnd"/>
      <w:r w:rsidRPr="00EF22E2">
        <w:rPr>
          <w:bCs/>
          <w:iCs/>
          <w:sz w:val="28"/>
          <w:szCs w:val="28"/>
        </w:rPr>
        <w:t xml:space="preserve"> задачи: </w:t>
      </w:r>
    </w:p>
    <w:p w:rsidR="00022AC7" w:rsidRDefault="00022AC7" w:rsidP="00022AC7">
      <w:pPr>
        <w:pStyle w:val="Default"/>
        <w:spacing w:after="36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1. </w:t>
      </w:r>
      <w:r>
        <w:rPr>
          <w:sz w:val="28"/>
          <w:szCs w:val="28"/>
        </w:rPr>
        <w:t xml:space="preserve">Развить у учащихся навыки логического изложения мысли. </w:t>
      </w:r>
    </w:p>
    <w:p w:rsidR="00022AC7" w:rsidRDefault="00022AC7" w:rsidP="00022AC7">
      <w:pPr>
        <w:pStyle w:val="Default"/>
        <w:spacing w:after="36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2. </w:t>
      </w:r>
      <w:r>
        <w:rPr>
          <w:sz w:val="28"/>
          <w:szCs w:val="28"/>
        </w:rPr>
        <w:t xml:space="preserve">Развить у учащихся критическое мышление. </w:t>
      </w:r>
    </w:p>
    <w:p w:rsidR="00022AC7" w:rsidRDefault="00022AC7" w:rsidP="00022AC7">
      <w:pPr>
        <w:pStyle w:val="Default"/>
        <w:spacing w:after="36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3. </w:t>
      </w:r>
      <w:r>
        <w:rPr>
          <w:sz w:val="28"/>
          <w:szCs w:val="28"/>
        </w:rPr>
        <w:t xml:space="preserve">Развить у учащихся мотивацию к познанию и творчеству. </w:t>
      </w:r>
    </w:p>
    <w:p w:rsidR="00022AC7" w:rsidRDefault="00022AC7" w:rsidP="00022AC7">
      <w:pPr>
        <w:pStyle w:val="Default"/>
        <w:spacing w:after="36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4. </w:t>
      </w:r>
      <w:r>
        <w:rPr>
          <w:sz w:val="28"/>
          <w:szCs w:val="28"/>
        </w:rPr>
        <w:t xml:space="preserve">Актуализировать интеллектуально-творческий потенциал личности учащегося, его образовательную активность. </w:t>
      </w:r>
    </w:p>
    <w:p w:rsidR="00022AC7" w:rsidRDefault="00022AC7" w:rsidP="00022AC7">
      <w:pPr>
        <w:pStyle w:val="Default"/>
        <w:spacing w:after="36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5. </w:t>
      </w:r>
      <w:r>
        <w:rPr>
          <w:sz w:val="28"/>
          <w:szCs w:val="28"/>
        </w:rPr>
        <w:t xml:space="preserve">Познакомить учеников с социолингвистическими аспектами формирования тех или иных структур письменной речи в английском языке (написание письма).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6. </w:t>
      </w:r>
      <w:r>
        <w:rPr>
          <w:sz w:val="28"/>
          <w:szCs w:val="28"/>
        </w:rPr>
        <w:t>Развить навыки быстрой письменной коммуникации в условиях международного информационного пространства путем ознакомления с основными устойчивыми словосочетаниями, употребляемыми в письме.</w:t>
      </w:r>
    </w:p>
    <w:p w:rsidR="00022AC7" w:rsidRDefault="00022AC7" w:rsidP="00022AC7">
      <w:pPr>
        <w:pStyle w:val="Default"/>
        <w:rPr>
          <w:sz w:val="28"/>
          <w:szCs w:val="28"/>
        </w:rPr>
      </w:pP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Личностные задачи: </w:t>
      </w:r>
    </w:p>
    <w:p w:rsidR="00022AC7" w:rsidRDefault="00022AC7" w:rsidP="00022AC7">
      <w:pPr>
        <w:pStyle w:val="Default"/>
        <w:spacing w:after="38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1. </w:t>
      </w:r>
      <w:r>
        <w:rPr>
          <w:sz w:val="28"/>
          <w:szCs w:val="28"/>
        </w:rPr>
        <w:t xml:space="preserve">Воспитать у учащихся уважение и интерес к литературным ценностям. </w:t>
      </w:r>
    </w:p>
    <w:p w:rsidR="00022AC7" w:rsidRDefault="00022AC7" w:rsidP="00022AC7">
      <w:pPr>
        <w:pStyle w:val="Default"/>
        <w:spacing w:after="38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2. </w:t>
      </w:r>
      <w:r>
        <w:rPr>
          <w:sz w:val="28"/>
          <w:szCs w:val="28"/>
        </w:rPr>
        <w:t xml:space="preserve">Сформировать позицию гражданина мира, понимающего и принимающего особенности социального общежития. </w:t>
      </w:r>
    </w:p>
    <w:p w:rsidR="00022AC7" w:rsidRDefault="00022AC7" w:rsidP="00022AC7">
      <w:pPr>
        <w:pStyle w:val="Default"/>
        <w:spacing w:after="38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3. </w:t>
      </w:r>
      <w:r>
        <w:rPr>
          <w:sz w:val="28"/>
          <w:szCs w:val="28"/>
        </w:rPr>
        <w:t xml:space="preserve">Сформировать у учащихся мотивацию к обучению и познанию.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t xml:space="preserve">4. </w:t>
      </w:r>
      <w:r>
        <w:rPr>
          <w:sz w:val="28"/>
          <w:szCs w:val="28"/>
        </w:rPr>
        <w:t xml:space="preserve">Создать условия для социального, культурного и профессионального самоопределения учащегося. </w:t>
      </w:r>
    </w:p>
    <w:p w:rsidR="00022AC7" w:rsidRDefault="00022AC7" w:rsidP="00022AC7">
      <w:pPr>
        <w:pStyle w:val="Default"/>
        <w:rPr>
          <w:sz w:val="28"/>
          <w:szCs w:val="28"/>
        </w:rPr>
      </w:pPr>
    </w:p>
    <w:p w:rsidR="00EF22E2" w:rsidRPr="0042271E" w:rsidRDefault="00EF22E2" w:rsidP="00EF22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27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Место курса в учебном плане:</w:t>
      </w:r>
    </w:p>
    <w:p w:rsidR="00EF22E2" w:rsidRDefault="00EF22E2" w:rsidP="00EF22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01B2E">
        <w:rPr>
          <w:rFonts w:ascii="Times New Roman" w:hAnsi="Times New Roman" w:cs="Times New Roman"/>
          <w:sz w:val="28"/>
          <w:szCs w:val="28"/>
        </w:rPr>
        <w:t>.        Согласно действующему в школе учебному плану на 2019-2020 учеб</w:t>
      </w:r>
      <w:r>
        <w:rPr>
          <w:rFonts w:ascii="Times New Roman" w:hAnsi="Times New Roman" w:cs="Times New Roman"/>
          <w:sz w:val="28"/>
          <w:szCs w:val="28"/>
        </w:rPr>
        <w:t>ный год рабочая  программа для 9 класса предусматривает  2</w:t>
      </w:r>
      <w:r w:rsidRPr="00601B2E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 в неделю, всего 68</w:t>
      </w:r>
      <w:r w:rsidRPr="00601B2E">
        <w:rPr>
          <w:rFonts w:ascii="Times New Roman" w:hAnsi="Times New Roman" w:cs="Times New Roman"/>
          <w:sz w:val="28"/>
          <w:szCs w:val="28"/>
        </w:rPr>
        <w:t xml:space="preserve"> часов в год.</w:t>
      </w:r>
      <w:r w:rsidRPr="00601B2E">
        <w:rPr>
          <w:rFonts w:ascii="Times New Roman" w:hAnsi="Times New Roman" w:cs="Times New Roman"/>
          <w:sz w:val="28"/>
          <w:szCs w:val="28"/>
          <w:lang w:eastAsia="ar-SA"/>
        </w:rPr>
        <w:t xml:space="preserve">  Согласно календарно учебному графику и расписанию занятий МБОУ Кичкинская СОШ на 2019-2020 учебный год,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фактически будет реализовано 66</w:t>
      </w:r>
      <w:r w:rsidRPr="00601B2E">
        <w:rPr>
          <w:rFonts w:ascii="Times New Roman" w:hAnsi="Times New Roman" w:cs="Times New Roman"/>
          <w:sz w:val="28"/>
          <w:szCs w:val="28"/>
          <w:lang w:eastAsia="ar-SA"/>
        </w:rPr>
        <w:t xml:space="preserve"> часов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(праздничный день-1 ма</w:t>
      </w: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я(</w:t>
      </w:r>
      <w:proofErr w:type="gramEnd"/>
      <w:r>
        <w:rPr>
          <w:rFonts w:ascii="Times New Roman" w:hAnsi="Times New Roman" w:cs="Times New Roman"/>
          <w:sz w:val="28"/>
          <w:szCs w:val="28"/>
          <w:lang w:eastAsia="ar-SA"/>
        </w:rPr>
        <w:t>пятница)</w:t>
      </w:r>
    </w:p>
    <w:p w:rsidR="00EF22E2" w:rsidRDefault="00EF22E2" w:rsidP="00022AC7">
      <w:pPr>
        <w:pStyle w:val="Default"/>
        <w:rPr>
          <w:sz w:val="28"/>
          <w:szCs w:val="28"/>
        </w:rPr>
      </w:pPr>
    </w:p>
    <w:p w:rsidR="00022AC7" w:rsidRDefault="00EF22E2" w:rsidP="00EF22E2">
      <w:pPr>
        <w:pStyle w:val="Default"/>
        <w:jc w:val="center"/>
        <w:rPr>
          <w:bCs/>
          <w:sz w:val="28"/>
          <w:szCs w:val="28"/>
        </w:rPr>
      </w:pPr>
      <w:r w:rsidRPr="00EF22E2">
        <w:rPr>
          <w:bCs/>
          <w:sz w:val="28"/>
          <w:szCs w:val="28"/>
        </w:rPr>
        <w:t xml:space="preserve">Планируемые </w:t>
      </w:r>
      <w:r w:rsidR="00022AC7" w:rsidRPr="00EF22E2">
        <w:rPr>
          <w:bCs/>
          <w:sz w:val="28"/>
          <w:szCs w:val="28"/>
        </w:rPr>
        <w:t>результаты освоения курса внеурочной деятельности</w:t>
      </w:r>
    </w:p>
    <w:p w:rsidR="00EF22E2" w:rsidRPr="00EF22E2" w:rsidRDefault="00EF22E2" w:rsidP="00EF22E2">
      <w:pPr>
        <w:pStyle w:val="Default"/>
        <w:jc w:val="center"/>
        <w:rPr>
          <w:sz w:val="28"/>
          <w:szCs w:val="28"/>
        </w:rPr>
      </w:pPr>
    </w:p>
    <w:p w:rsidR="00022AC7" w:rsidRDefault="00022AC7" w:rsidP="00022AC7">
      <w:pPr>
        <w:pStyle w:val="Default"/>
        <w:rPr>
          <w:sz w:val="28"/>
          <w:szCs w:val="28"/>
        </w:rPr>
      </w:pPr>
      <w:r w:rsidRPr="00EF22E2">
        <w:rPr>
          <w:bCs/>
          <w:sz w:val="28"/>
          <w:szCs w:val="28"/>
        </w:rPr>
        <w:t>Личностные результаты</w:t>
      </w:r>
      <w:r>
        <w:rPr>
          <w:sz w:val="28"/>
          <w:szCs w:val="28"/>
        </w:rPr>
        <w:t xml:space="preserve">включают: </w:t>
      </w:r>
    </w:p>
    <w:p w:rsidR="00022AC7" w:rsidRDefault="00022AC7" w:rsidP="00022AC7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 </w:t>
      </w:r>
      <w:proofErr w:type="gramEnd"/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формирование мотивации изучения иностранных языков и стремление к самосовершенствованию в образовательной области «Иностранный язык»;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осознание возможностей самореализации средствами иностранного языка;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стремление к совершенствованию собственной речевой культуры в целом;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формирование коммуникативной компетенции в межкультурной и межэтнической коммуникации;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развитие таких качеств личности, как воля, целеустремленность, креативность, инициативность, трудолюбие, дисциплинированность;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• готовность отстаивать национальные и общечеловеческие (гуманистические, демократические) ценности, свою гражданскую позицию. </w:t>
      </w:r>
    </w:p>
    <w:p w:rsidR="00022AC7" w:rsidRDefault="00022AC7" w:rsidP="00022AC7">
      <w:pPr>
        <w:pStyle w:val="Default"/>
        <w:rPr>
          <w:sz w:val="28"/>
          <w:szCs w:val="28"/>
        </w:rPr>
      </w:pPr>
      <w:proofErr w:type="spellStart"/>
      <w:r w:rsidRPr="00EF22E2">
        <w:rPr>
          <w:bCs/>
          <w:sz w:val="28"/>
          <w:szCs w:val="28"/>
        </w:rPr>
        <w:t>Метапредметные</w:t>
      </w:r>
      <w:proofErr w:type="spellEnd"/>
      <w:r w:rsidRPr="00EF22E2">
        <w:rPr>
          <w:bCs/>
          <w:sz w:val="28"/>
          <w:szCs w:val="28"/>
        </w:rPr>
        <w:t xml:space="preserve"> </w:t>
      </w:r>
      <w:proofErr w:type="spellStart"/>
      <w:r w:rsidRPr="00EF22E2">
        <w:rPr>
          <w:bCs/>
          <w:sz w:val="28"/>
          <w:szCs w:val="28"/>
        </w:rPr>
        <w:t>результаты</w:t>
      </w:r>
      <w:r>
        <w:rPr>
          <w:sz w:val="28"/>
          <w:szCs w:val="28"/>
        </w:rPr>
        <w:t>включают</w:t>
      </w:r>
      <w:proofErr w:type="spellEnd"/>
      <w:r>
        <w:rPr>
          <w:sz w:val="28"/>
          <w:szCs w:val="28"/>
        </w:rPr>
        <w:t xml:space="preserve">: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умение планировать свое речевое и неречевое поведение;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умение взаимодействовать с окружающими, выполняя разные социальные роли;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sz w:val="28"/>
          <w:szCs w:val="28"/>
        </w:rPr>
        <w:t>логическое рассуждение</w:t>
      </w:r>
      <w:proofErr w:type="gramEnd"/>
      <w:r>
        <w:rPr>
          <w:sz w:val="28"/>
          <w:szCs w:val="28"/>
        </w:rPr>
        <w:t xml:space="preserve">, умозаключение (индуктивное, дедуктивное и по аналогии) и делать выводы;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• умение осуществлять регулятивные действия самонаблюдения, самоконтроля, самооценки в процессе коммуникативной деятельности на иностранном языке. </w:t>
      </w:r>
    </w:p>
    <w:p w:rsidR="00022AC7" w:rsidRDefault="00022AC7" w:rsidP="00022AC7">
      <w:pPr>
        <w:pStyle w:val="Default"/>
        <w:rPr>
          <w:sz w:val="28"/>
          <w:szCs w:val="28"/>
        </w:rPr>
      </w:pPr>
      <w:r w:rsidRPr="00EF22E2">
        <w:rPr>
          <w:bCs/>
          <w:sz w:val="28"/>
          <w:szCs w:val="28"/>
        </w:rPr>
        <w:t>Предметные результаты</w:t>
      </w:r>
      <w:r>
        <w:rPr>
          <w:sz w:val="28"/>
          <w:szCs w:val="28"/>
        </w:rPr>
        <w:t xml:space="preserve">включают: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умение делать выписки из текста;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умение писать короткие поздравления с днем рождения и другими праздниками, выражать пожелания; </w:t>
      </w:r>
    </w:p>
    <w:p w:rsidR="00022AC7" w:rsidRDefault="00022AC7" w:rsidP="00022AC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умение писать личное письмо (расспрашивать адресата о его жизни, делах, сообщать то же самое о себе, выражать благодарность, извинения, просьбу)</w:t>
      </w:r>
      <w:proofErr w:type="gramStart"/>
      <w:r>
        <w:rPr>
          <w:sz w:val="28"/>
          <w:szCs w:val="28"/>
        </w:rPr>
        <w:t>,и</w:t>
      </w:r>
      <w:proofErr w:type="gramEnd"/>
      <w:r>
        <w:rPr>
          <w:sz w:val="28"/>
          <w:szCs w:val="28"/>
        </w:rPr>
        <w:t xml:space="preserve">спользуя материал тем, усвоенных в устной речи, употребляя формулы речевого этикета, принятые в стране изучаемого языка. </w:t>
      </w:r>
    </w:p>
    <w:p w:rsidR="00552E3A" w:rsidRDefault="00552E3A" w:rsidP="00022AC7">
      <w:pPr>
        <w:pStyle w:val="Default"/>
        <w:rPr>
          <w:sz w:val="28"/>
          <w:szCs w:val="28"/>
        </w:rPr>
      </w:pPr>
    </w:p>
    <w:p w:rsidR="00022AC7" w:rsidRDefault="00022AC7" w:rsidP="00EF22E2">
      <w:pPr>
        <w:pStyle w:val="Default"/>
        <w:jc w:val="center"/>
        <w:rPr>
          <w:bCs/>
          <w:sz w:val="28"/>
          <w:szCs w:val="28"/>
        </w:rPr>
      </w:pPr>
      <w:r w:rsidRPr="00EF22E2">
        <w:rPr>
          <w:bCs/>
          <w:sz w:val="28"/>
          <w:szCs w:val="28"/>
        </w:rPr>
        <w:t>Содержание курса внеурочной деятельности</w:t>
      </w:r>
    </w:p>
    <w:p w:rsidR="00EF22E2" w:rsidRPr="00EF22E2" w:rsidRDefault="00EF22E2" w:rsidP="00EF22E2">
      <w:pPr>
        <w:pStyle w:val="Default"/>
        <w:jc w:val="center"/>
        <w:rPr>
          <w:sz w:val="28"/>
          <w:szCs w:val="28"/>
        </w:rPr>
      </w:pPr>
    </w:p>
    <w:p w:rsidR="00022AC7" w:rsidRPr="00D35317" w:rsidRDefault="00022AC7" w:rsidP="00022AC7">
      <w:pPr>
        <w:pStyle w:val="Default"/>
        <w:rPr>
          <w:sz w:val="28"/>
          <w:szCs w:val="28"/>
        </w:rPr>
      </w:pPr>
      <w:r w:rsidRPr="00D35317">
        <w:rPr>
          <w:bCs/>
          <w:sz w:val="28"/>
          <w:szCs w:val="28"/>
        </w:rPr>
        <w:t xml:space="preserve">Тема 1. </w:t>
      </w:r>
      <w:r w:rsidRPr="00D35317">
        <w:rPr>
          <w:sz w:val="28"/>
          <w:szCs w:val="28"/>
        </w:rPr>
        <w:t xml:space="preserve">Стратегия выполнения задания раздела «Письмо». Содержание экзаменационной работы. Структура написания письма, его объем. Язык и стиль личного письма. – 1 час </w:t>
      </w:r>
    </w:p>
    <w:p w:rsidR="00022AC7" w:rsidRPr="00D35317" w:rsidRDefault="00022AC7" w:rsidP="00022AC7">
      <w:pPr>
        <w:pStyle w:val="Default"/>
        <w:rPr>
          <w:sz w:val="28"/>
          <w:szCs w:val="28"/>
        </w:rPr>
      </w:pPr>
      <w:r w:rsidRPr="00D35317">
        <w:rPr>
          <w:bCs/>
          <w:sz w:val="28"/>
          <w:szCs w:val="28"/>
        </w:rPr>
        <w:t>Тема 2</w:t>
      </w:r>
      <w:r w:rsidRPr="00D35317">
        <w:rPr>
          <w:sz w:val="28"/>
          <w:szCs w:val="28"/>
        </w:rPr>
        <w:t xml:space="preserve">. Структура написания письма. Адрес, дата. Обращение к адресату. Основная часть письма. Заключительная часть. Завершающая фраза, подпись. Речевые клише. – 2 часа. </w:t>
      </w:r>
    </w:p>
    <w:p w:rsidR="00022AC7" w:rsidRPr="00D35317" w:rsidRDefault="00022AC7" w:rsidP="00022AC7">
      <w:pPr>
        <w:pStyle w:val="Default"/>
        <w:rPr>
          <w:sz w:val="28"/>
          <w:szCs w:val="28"/>
        </w:rPr>
      </w:pPr>
      <w:r w:rsidRPr="00D35317">
        <w:rPr>
          <w:bCs/>
          <w:sz w:val="28"/>
          <w:szCs w:val="28"/>
        </w:rPr>
        <w:t xml:space="preserve">Тема 3. </w:t>
      </w:r>
      <w:r w:rsidRPr="00D35317">
        <w:rPr>
          <w:sz w:val="28"/>
          <w:szCs w:val="28"/>
        </w:rPr>
        <w:t xml:space="preserve">Первое предложение, обращение к адресату. Речевые клише. Выполнение практических заданий. – 1 час. </w:t>
      </w:r>
    </w:p>
    <w:p w:rsidR="00022AC7" w:rsidRPr="00D35317" w:rsidRDefault="00022AC7" w:rsidP="00022AC7">
      <w:pPr>
        <w:pStyle w:val="Default"/>
        <w:rPr>
          <w:sz w:val="28"/>
          <w:szCs w:val="28"/>
        </w:rPr>
      </w:pPr>
      <w:r w:rsidRPr="00D35317">
        <w:rPr>
          <w:bCs/>
          <w:sz w:val="28"/>
          <w:szCs w:val="28"/>
        </w:rPr>
        <w:t xml:space="preserve">Тема 4. </w:t>
      </w:r>
      <w:r w:rsidRPr="00D35317">
        <w:rPr>
          <w:sz w:val="28"/>
          <w:szCs w:val="28"/>
        </w:rPr>
        <w:t>Основная часть письма. Развитие умения высказывать события, происходящие в настоящее время (</w:t>
      </w:r>
      <w:proofErr w:type="spellStart"/>
      <w:r w:rsidRPr="00D35317">
        <w:rPr>
          <w:sz w:val="28"/>
          <w:szCs w:val="28"/>
        </w:rPr>
        <w:t>PresentSimple</w:t>
      </w:r>
      <w:proofErr w:type="spellEnd"/>
      <w:r w:rsidRPr="00D35317">
        <w:rPr>
          <w:sz w:val="28"/>
          <w:szCs w:val="28"/>
        </w:rPr>
        <w:t xml:space="preserve">, </w:t>
      </w:r>
      <w:proofErr w:type="spellStart"/>
      <w:r w:rsidRPr="00D35317">
        <w:rPr>
          <w:sz w:val="28"/>
          <w:szCs w:val="28"/>
        </w:rPr>
        <w:t>PresentPerfect</w:t>
      </w:r>
      <w:proofErr w:type="spellEnd"/>
      <w:r w:rsidRPr="00D35317">
        <w:rPr>
          <w:sz w:val="28"/>
          <w:szCs w:val="28"/>
        </w:rPr>
        <w:t xml:space="preserve">). Развитие умения описывать события из прошлого. Тренировка в употреблении </w:t>
      </w:r>
      <w:proofErr w:type="spellStart"/>
      <w:r w:rsidRPr="00D35317">
        <w:rPr>
          <w:sz w:val="28"/>
          <w:szCs w:val="28"/>
        </w:rPr>
        <w:t>PastSimple</w:t>
      </w:r>
      <w:proofErr w:type="spellEnd"/>
      <w:r w:rsidRPr="00D35317">
        <w:rPr>
          <w:sz w:val="28"/>
          <w:szCs w:val="28"/>
        </w:rPr>
        <w:t xml:space="preserve">. Развитие умения описывать планы на будущее. Тренировка в употреблении </w:t>
      </w:r>
      <w:proofErr w:type="spellStart"/>
      <w:r w:rsidRPr="00D35317">
        <w:rPr>
          <w:sz w:val="28"/>
          <w:szCs w:val="28"/>
        </w:rPr>
        <w:t>FutureSimple</w:t>
      </w:r>
      <w:proofErr w:type="spellEnd"/>
      <w:r w:rsidRPr="00D35317">
        <w:rPr>
          <w:sz w:val="28"/>
          <w:szCs w:val="28"/>
        </w:rPr>
        <w:t xml:space="preserve">. Тренировка в употреблении грамматических структур в устной речи. Развитие навыка образования вопросительных предложений. Развитие умения предоставлять запрашиваемую информацию </w:t>
      </w:r>
      <w:r w:rsidRPr="00D35317">
        <w:rPr>
          <w:sz w:val="28"/>
          <w:szCs w:val="28"/>
        </w:rPr>
        <w:lastRenderedPageBreak/>
        <w:t xml:space="preserve">(строить ответы на вопросы). Тренировка в употреблении средств логической связи в тексте. – 9 часов. </w:t>
      </w:r>
    </w:p>
    <w:p w:rsidR="00022AC7" w:rsidRPr="00D35317" w:rsidRDefault="00022AC7" w:rsidP="00022AC7">
      <w:pPr>
        <w:pStyle w:val="Default"/>
        <w:rPr>
          <w:sz w:val="28"/>
          <w:szCs w:val="28"/>
        </w:rPr>
      </w:pPr>
      <w:r w:rsidRPr="00D35317">
        <w:rPr>
          <w:bCs/>
          <w:sz w:val="28"/>
          <w:szCs w:val="28"/>
        </w:rPr>
        <w:t>Тема 5</w:t>
      </w:r>
      <w:r w:rsidRPr="00D35317">
        <w:rPr>
          <w:sz w:val="28"/>
          <w:szCs w:val="28"/>
        </w:rPr>
        <w:t xml:space="preserve">. Лексика по теме «Образование. Школа, школьная жизнь». Тренировка навыка написания письма-извинения. – 3 часа. </w:t>
      </w:r>
    </w:p>
    <w:p w:rsidR="00022AC7" w:rsidRPr="00D35317" w:rsidRDefault="00022AC7" w:rsidP="00022AC7">
      <w:pPr>
        <w:pStyle w:val="Default"/>
        <w:rPr>
          <w:sz w:val="28"/>
          <w:szCs w:val="28"/>
        </w:rPr>
      </w:pPr>
      <w:r w:rsidRPr="00D35317">
        <w:rPr>
          <w:bCs/>
          <w:sz w:val="28"/>
          <w:szCs w:val="28"/>
        </w:rPr>
        <w:t xml:space="preserve">Тема 6. </w:t>
      </w:r>
      <w:r w:rsidRPr="00D35317">
        <w:rPr>
          <w:sz w:val="28"/>
          <w:szCs w:val="28"/>
        </w:rPr>
        <w:t xml:space="preserve">Лексика по теме «Интернет. СМИ. Телевидение. Книги». Тренировка навыка написания письма-приглашения. – 3 часа. </w:t>
      </w:r>
    </w:p>
    <w:p w:rsidR="00022AC7" w:rsidRPr="00D35317" w:rsidRDefault="00022AC7" w:rsidP="00022AC7">
      <w:pPr>
        <w:pStyle w:val="Default"/>
        <w:rPr>
          <w:sz w:val="28"/>
          <w:szCs w:val="28"/>
        </w:rPr>
      </w:pPr>
      <w:r w:rsidRPr="00D35317">
        <w:rPr>
          <w:bCs/>
          <w:sz w:val="28"/>
          <w:szCs w:val="28"/>
        </w:rPr>
        <w:t xml:space="preserve">Тема 7. </w:t>
      </w:r>
      <w:r w:rsidRPr="00D35317">
        <w:rPr>
          <w:sz w:val="28"/>
          <w:szCs w:val="28"/>
        </w:rPr>
        <w:t xml:space="preserve">Лексика по теме «Выходные. Летние каникулы. Досуг и увлечения. Покупки». Тренировка навыка написания письма-благодарности. – 3 часа. </w:t>
      </w:r>
    </w:p>
    <w:p w:rsidR="00022AC7" w:rsidRPr="00D35317" w:rsidRDefault="00022AC7" w:rsidP="00022AC7">
      <w:pPr>
        <w:pStyle w:val="Default"/>
        <w:rPr>
          <w:sz w:val="28"/>
          <w:szCs w:val="28"/>
        </w:rPr>
      </w:pPr>
      <w:r w:rsidRPr="00D35317">
        <w:rPr>
          <w:bCs/>
          <w:sz w:val="28"/>
          <w:szCs w:val="28"/>
        </w:rPr>
        <w:t>Тема 8</w:t>
      </w:r>
      <w:r w:rsidRPr="00D35317">
        <w:rPr>
          <w:sz w:val="28"/>
          <w:szCs w:val="28"/>
        </w:rPr>
        <w:t xml:space="preserve">. Лексика по теме «Спорт. Здоровый образ жизни. Проблемы молодежи». Тренировка навыка написания письма-просьбы. – 3 часа. </w:t>
      </w:r>
    </w:p>
    <w:p w:rsidR="00022AC7" w:rsidRPr="00D35317" w:rsidRDefault="00022AC7" w:rsidP="00022AC7">
      <w:pPr>
        <w:pStyle w:val="Default"/>
        <w:rPr>
          <w:sz w:val="28"/>
          <w:szCs w:val="28"/>
        </w:rPr>
      </w:pPr>
      <w:r w:rsidRPr="00D35317">
        <w:rPr>
          <w:bCs/>
          <w:sz w:val="28"/>
          <w:szCs w:val="28"/>
        </w:rPr>
        <w:t xml:space="preserve">Тема 9. </w:t>
      </w:r>
      <w:r w:rsidRPr="00D35317">
        <w:rPr>
          <w:sz w:val="28"/>
          <w:szCs w:val="28"/>
        </w:rPr>
        <w:t xml:space="preserve">Лексика по теме «Путешествие. Достопримечательности». Тренировка навыка написания письма-поздравления. – 3 часа. </w:t>
      </w:r>
    </w:p>
    <w:p w:rsidR="00022AC7" w:rsidRPr="00D35317" w:rsidRDefault="00022AC7" w:rsidP="00022AC7">
      <w:pPr>
        <w:pStyle w:val="Default"/>
        <w:rPr>
          <w:sz w:val="28"/>
          <w:szCs w:val="28"/>
        </w:rPr>
      </w:pPr>
      <w:r w:rsidRPr="00D35317">
        <w:rPr>
          <w:bCs/>
          <w:sz w:val="28"/>
          <w:szCs w:val="28"/>
        </w:rPr>
        <w:t xml:space="preserve">Тема 10. </w:t>
      </w:r>
      <w:r w:rsidRPr="00D35317">
        <w:rPr>
          <w:sz w:val="28"/>
          <w:szCs w:val="28"/>
        </w:rPr>
        <w:t xml:space="preserve">Лексика по теме «Праздники. Традиции. Обычаи». Тренировка навыка написания письма-информации. – 3 часа. </w:t>
      </w:r>
    </w:p>
    <w:p w:rsidR="00022AC7" w:rsidRPr="00D35317" w:rsidRDefault="00022AC7" w:rsidP="00022AC7">
      <w:pPr>
        <w:pStyle w:val="Default"/>
        <w:rPr>
          <w:sz w:val="28"/>
          <w:szCs w:val="28"/>
        </w:rPr>
      </w:pPr>
      <w:r w:rsidRPr="00D35317">
        <w:rPr>
          <w:bCs/>
          <w:sz w:val="28"/>
          <w:szCs w:val="28"/>
        </w:rPr>
        <w:t xml:space="preserve">Тема 11. </w:t>
      </w:r>
      <w:r w:rsidRPr="00D35317">
        <w:rPr>
          <w:sz w:val="28"/>
          <w:szCs w:val="28"/>
        </w:rPr>
        <w:t xml:space="preserve">Лексика по теме «Семья. Члены семьи. Взаимоотношения со сверстниками ». Тренировка навыка написания личного письма. – 3 часа. </w:t>
      </w:r>
    </w:p>
    <w:p w:rsidR="009C7DA6" w:rsidRPr="00D35317" w:rsidRDefault="00EF22E2" w:rsidP="00022AC7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>Тема 12.</w:t>
      </w:r>
      <w:r w:rsidR="007C4991" w:rsidRPr="00D35317">
        <w:rPr>
          <w:bCs/>
          <w:sz w:val="28"/>
          <w:szCs w:val="28"/>
        </w:rPr>
        <w:t>О</w:t>
      </w:r>
      <w:r w:rsidR="007C4991" w:rsidRPr="00D35317">
        <w:rPr>
          <w:bCs/>
          <w:spacing w:val="1"/>
          <w:sz w:val="28"/>
          <w:szCs w:val="28"/>
        </w:rPr>
        <w:t>р</w:t>
      </w:r>
      <w:r w:rsidR="007C4991" w:rsidRPr="00D35317">
        <w:rPr>
          <w:bCs/>
          <w:spacing w:val="-1"/>
          <w:sz w:val="28"/>
          <w:szCs w:val="28"/>
        </w:rPr>
        <w:t>г</w:t>
      </w:r>
      <w:r w:rsidR="007C4991" w:rsidRPr="00D35317">
        <w:rPr>
          <w:bCs/>
          <w:sz w:val="28"/>
          <w:szCs w:val="28"/>
        </w:rPr>
        <w:t>а</w:t>
      </w:r>
      <w:r w:rsidR="007C4991" w:rsidRPr="00D35317">
        <w:rPr>
          <w:bCs/>
          <w:spacing w:val="1"/>
          <w:sz w:val="28"/>
          <w:szCs w:val="28"/>
        </w:rPr>
        <w:t>ни</w:t>
      </w:r>
      <w:r w:rsidR="007C4991" w:rsidRPr="00D35317">
        <w:rPr>
          <w:bCs/>
          <w:sz w:val="28"/>
          <w:szCs w:val="28"/>
        </w:rPr>
        <w:t>зац</w:t>
      </w:r>
      <w:r w:rsidR="007C4991" w:rsidRPr="00D35317">
        <w:rPr>
          <w:bCs/>
          <w:spacing w:val="1"/>
          <w:sz w:val="28"/>
          <w:szCs w:val="28"/>
        </w:rPr>
        <w:t>и</w:t>
      </w:r>
      <w:r w:rsidR="007C4991" w:rsidRPr="00D35317">
        <w:rPr>
          <w:bCs/>
          <w:sz w:val="28"/>
          <w:szCs w:val="28"/>
        </w:rPr>
        <w:t>я</w:t>
      </w:r>
      <w:r w:rsidR="007C4991" w:rsidRPr="00D35317">
        <w:rPr>
          <w:bCs/>
          <w:spacing w:val="1"/>
          <w:sz w:val="28"/>
          <w:szCs w:val="28"/>
        </w:rPr>
        <w:t>к</w:t>
      </w:r>
      <w:r w:rsidR="007C4991" w:rsidRPr="00D35317">
        <w:rPr>
          <w:bCs/>
          <w:sz w:val="28"/>
          <w:szCs w:val="28"/>
        </w:rPr>
        <w:t>омму</w:t>
      </w:r>
      <w:r w:rsidR="007C4991" w:rsidRPr="00D35317">
        <w:rPr>
          <w:bCs/>
          <w:spacing w:val="-2"/>
          <w:sz w:val="28"/>
          <w:szCs w:val="28"/>
        </w:rPr>
        <w:t>н</w:t>
      </w:r>
      <w:r w:rsidR="007C4991" w:rsidRPr="00D35317">
        <w:rPr>
          <w:bCs/>
          <w:spacing w:val="1"/>
          <w:sz w:val="28"/>
          <w:szCs w:val="28"/>
        </w:rPr>
        <w:t>ик</w:t>
      </w:r>
      <w:r w:rsidR="007C4991" w:rsidRPr="00D35317">
        <w:rPr>
          <w:bCs/>
          <w:sz w:val="28"/>
          <w:szCs w:val="28"/>
        </w:rPr>
        <w:t>а</w:t>
      </w:r>
      <w:r w:rsidR="007C4991" w:rsidRPr="00D35317">
        <w:rPr>
          <w:bCs/>
          <w:spacing w:val="-1"/>
          <w:sz w:val="28"/>
          <w:szCs w:val="28"/>
        </w:rPr>
        <w:t>ц</w:t>
      </w:r>
      <w:r w:rsidR="007C4991" w:rsidRPr="00D35317">
        <w:rPr>
          <w:bCs/>
          <w:spacing w:val="1"/>
          <w:sz w:val="28"/>
          <w:szCs w:val="28"/>
        </w:rPr>
        <w:t>ии</w:t>
      </w:r>
      <w:r w:rsidR="007C4991" w:rsidRPr="00D35317">
        <w:rPr>
          <w:bCs/>
          <w:sz w:val="28"/>
          <w:szCs w:val="28"/>
        </w:rPr>
        <w:t>.О</w:t>
      </w:r>
      <w:r w:rsidR="007C4991" w:rsidRPr="00D35317">
        <w:rPr>
          <w:bCs/>
          <w:spacing w:val="-2"/>
          <w:sz w:val="28"/>
          <w:szCs w:val="28"/>
        </w:rPr>
        <w:t>ф</w:t>
      </w:r>
      <w:r w:rsidR="007C4991" w:rsidRPr="00D35317">
        <w:rPr>
          <w:bCs/>
          <w:spacing w:val="1"/>
          <w:sz w:val="28"/>
          <w:szCs w:val="28"/>
        </w:rPr>
        <w:t>ици</w:t>
      </w:r>
      <w:r w:rsidR="007C4991" w:rsidRPr="00D35317">
        <w:rPr>
          <w:bCs/>
          <w:sz w:val="28"/>
          <w:szCs w:val="28"/>
        </w:rPr>
        <w:t>аль</w:t>
      </w:r>
      <w:r w:rsidR="007C4991" w:rsidRPr="00D35317">
        <w:rPr>
          <w:bCs/>
          <w:spacing w:val="1"/>
          <w:sz w:val="28"/>
          <w:szCs w:val="28"/>
        </w:rPr>
        <w:t>н</w:t>
      </w:r>
      <w:r w:rsidR="007C4991" w:rsidRPr="00D35317">
        <w:rPr>
          <w:bCs/>
          <w:spacing w:val="-3"/>
          <w:sz w:val="28"/>
          <w:szCs w:val="28"/>
        </w:rPr>
        <w:t>ы</w:t>
      </w:r>
      <w:r w:rsidR="007C4991" w:rsidRPr="00D35317">
        <w:rPr>
          <w:bCs/>
          <w:sz w:val="28"/>
          <w:szCs w:val="28"/>
        </w:rPr>
        <w:t>й</w:t>
      </w:r>
      <w:r w:rsidR="007C4991" w:rsidRPr="00D35317">
        <w:rPr>
          <w:bCs/>
          <w:spacing w:val="-1"/>
          <w:sz w:val="28"/>
          <w:szCs w:val="28"/>
        </w:rPr>
        <w:t>с</w:t>
      </w:r>
      <w:r w:rsidR="007C4991" w:rsidRPr="00D35317">
        <w:rPr>
          <w:bCs/>
          <w:spacing w:val="2"/>
          <w:sz w:val="28"/>
          <w:szCs w:val="28"/>
        </w:rPr>
        <w:t>т</w:t>
      </w:r>
      <w:r w:rsidR="007C4991" w:rsidRPr="00D35317">
        <w:rPr>
          <w:bCs/>
          <w:spacing w:val="1"/>
          <w:sz w:val="28"/>
          <w:szCs w:val="28"/>
        </w:rPr>
        <w:t>и</w:t>
      </w:r>
      <w:r w:rsidR="007C4991" w:rsidRPr="00D35317">
        <w:rPr>
          <w:bCs/>
          <w:sz w:val="28"/>
          <w:szCs w:val="28"/>
        </w:rPr>
        <w:t>ль об</w:t>
      </w:r>
      <w:r w:rsidR="007C4991" w:rsidRPr="00D35317">
        <w:rPr>
          <w:bCs/>
          <w:spacing w:val="-3"/>
          <w:sz w:val="28"/>
          <w:szCs w:val="28"/>
        </w:rPr>
        <w:t>щ</w:t>
      </w:r>
      <w:r w:rsidR="007C4991" w:rsidRPr="00D35317">
        <w:rPr>
          <w:bCs/>
          <w:spacing w:val="-1"/>
          <w:sz w:val="28"/>
          <w:szCs w:val="28"/>
        </w:rPr>
        <w:t>е</w:t>
      </w:r>
      <w:r w:rsidR="007C4991" w:rsidRPr="00D35317">
        <w:rPr>
          <w:bCs/>
          <w:spacing w:val="1"/>
          <w:sz w:val="28"/>
          <w:szCs w:val="28"/>
        </w:rPr>
        <w:t>ни</w:t>
      </w:r>
      <w:r w:rsidR="007C4991" w:rsidRPr="00D35317">
        <w:rPr>
          <w:bCs/>
          <w:sz w:val="28"/>
          <w:szCs w:val="28"/>
        </w:rPr>
        <w:t>я.</w:t>
      </w:r>
      <w:r w:rsidR="007C4991" w:rsidRPr="00D35317">
        <w:rPr>
          <w:bCs/>
          <w:spacing w:val="-1"/>
          <w:sz w:val="28"/>
          <w:szCs w:val="28"/>
        </w:rPr>
        <w:t>(</w:t>
      </w:r>
      <w:r w:rsidR="007C4991" w:rsidRPr="00D35317">
        <w:rPr>
          <w:bCs/>
          <w:sz w:val="28"/>
          <w:szCs w:val="28"/>
        </w:rPr>
        <w:t>10)</w:t>
      </w:r>
    </w:p>
    <w:p w:rsidR="007C4991" w:rsidRPr="00D35317" w:rsidRDefault="00EF22E2" w:rsidP="00022AC7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>Тема 13.</w:t>
      </w:r>
      <w:r w:rsidR="007C4991" w:rsidRPr="00D35317">
        <w:rPr>
          <w:bCs/>
          <w:sz w:val="28"/>
          <w:szCs w:val="28"/>
        </w:rPr>
        <w:t>О</w:t>
      </w:r>
      <w:r w:rsidR="007C4991" w:rsidRPr="00D35317">
        <w:rPr>
          <w:bCs/>
          <w:spacing w:val="1"/>
          <w:sz w:val="28"/>
          <w:szCs w:val="28"/>
        </w:rPr>
        <w:t>р</w:t>
      </w:r>
      <w:r w:rsidR="007C4991" w:rsidRPr="00D35317">
        <w:rPr>
          <w:bCs/>
          <w:spacing w:val="-1"/>
          <w:sz w:val="28"/>
          <w:szCs w:val="28"/>
        </w:rPr>
        <w:t>г</w:t>
      </w:r>
      <w:r w:rsidR="007C4991" w:rsidRPr="00D35317">
        <w:rPr>
          <w:bCs/>
          <w:sz w:val="28"/>
          <w:szCs w:val="28"/>
        </w:rPr>
        <w:t>а</w:t>
      </w:r>
      <w:r w:rsidR="007C4991" w:rsidRPr="00D35317">
        <w:rPr>
          <w:bCs/>
          <w:spacing w:val="1"/>
          <w:sz w:val="28"/>
          <w:szCs w:val="28"/>
        </w:rPr>
        <w:t>ни</w:t>
      </w:r>
      <w:r w:rsidR="007C4991" w:rsidRPr="00D35317">
        <w:rPr>
          <w:bCs/>
          <w:sz w:val="28"/>
          <w:szCs w:val="28"/>
        </w:rPr>
        <w:t>зац</w:t>
      </w:r>
      <w:r w:rsidR="007C4991" w:rsidRPr="00D35317">
        <w:rPr>
          <w:bCs/>
          <w:spacing w:val="1"/>
          <w:sz w:val="28"/>
          <w:szCs w:val="28"/>
        </w:rPr>
        <w:t>и</w:t>
      </w:r>
      <w:r w:rsidR="007C4991" w:rsidRPr="00D35317">
        <w:rPr>
          <w:bCs/>
          <w:sz w:val="28"/>
          <w:szCs w:val="28"/>
        </w:rPr>
        <w:t>я</w:t>
      </w:r>
      <w:r w:rsidR="007C4991" w:rsidRPr="00D35317">
        <w:rPr>
          <w:bCs/>
          <w:spacing w:val="1"/>
          <w:sz w:val="28"/>
          <w:szCs w:val="28"/>
        </w:rPr>
        <w:t>к</w:t>
      </w:r>
      <w:r w:rsidR="007C4991" w:rsidRPr="00D35317">
        <w:rPr>
          <w:bCs/>
          <w:sz w:val="28"/>
          <w:szCs w:val="28"/>
        </w:rPr>
        <w:t>омму</w:t>
      </w:r>
      <w:r w:rsidR="007C4991" w:rsidRPr="00D35317">
        <w:rPr>
          <w:bCs/>
          <w:spacing w:val="-2"/>
          <w:sz w:val="28"/>
          <w:szCs w:val="28"/>
        </w:rPr>
        <w:t>н</w:t>
      </w:r>
      <w:r w:rsidR="007C4991" w:rsidRPr="00D35317">
        <w:rPr>
          <w:bCs/>
          <w:spacing w:val="1"/>
          <w:sz w:val="28"/>
          <w:szCs w:val="28"/>
        </w:rPr>
        <w:t>ик</w:t>
      </w:r>
      <w:r w:rsidR="007C4991" w:rsidRPr="00D35317">
        <w:rPr>
          <w:bCs/>
          <w:sz w:val="28"/>
          <w:szCs w:val="28"/>
        </w:rPr>
        <w:t>а</w:t>
      </w:r>
      <w:r w:rsidR="007C4991" w:rsidRPr="00D35317">
        <w:rPr>
          <w:bCs/>
          <w:spacing w:val="-1"/>
          <w:sz w:val="28"/>
          <w:szCs w:val="28"/>
        </w:rPr>
        <w:t>ц</w:t>
      </w:r>
      <w:r w:rsidR="007C4991" w:rsidRPr="00D35317">
        <w:rPr>
          <w:bCs/>
          <w:spacing w:val="1"/>
          <w:sz w:val="28"/>
          <w:szCs w:val="28"/>
        </w:rPr>
        <w:t>ии</w:t>
      </w:r>
      <w:r w:rsidR="007C4991" w:rsidRPr="00D35317">
        <w:rPr>
          <w:bCs/>
          <w:sz w:val="28"/>
          <w:szCs w:val="28"/>
        </w:rPr>
        <w:t>.Нео</w:t>
      </w:r>
      <w:r w:rsidR="007C4991" w:rsidRPr="00D35317">
        <w:rPr>
          <w:bCs/>
          <w:spacing w:val="-3"/>
          <w:sz w:val="28"/>
          <w:szCs w:val="28"/>
        </w:rPr>
        <w:t>ф</w:t>
      </w:r>
      <w:r w:rsidR="007C4991" w:rsidRPr="00D35317">
        <w:rPr>
          <w:bCs/>
          <w:spacing w:val="1"/>
          <w:sz w:val="28"/>
          <w:szCs w:val="28"/>
        </w:rPr>
        <w:t>ици</w:t>
      </w:r>
      <w:r w:rsidR="007C4991" w:rsidRPr="00D35317">
        <w:rPr>
          <w:bCs/>
          <w:sz w:val="28"/>
          <w:szCs w:val="28"/>
        </w:rPr>
        <w:t>аль</w:t>
      </w:r>
      <w:r w:rsidR="007C4991" w:rsidRPr="00D35317">
        <w:rPr>
          <w:bCs/>
          <w:spacing w:val="-1"/>
          <w:sz w:val="28"/>
          <w:szCs w:val="28"/>
        </w:rPr>
        <w:t>н</w:t>
      </w:r>
      <w:r w:rsidR="007C4991" w:rsidRPr="00D35317">
        <w:rPr>
          <w:bCs/>
          <w:sz w:val="28"/>
          <w:szCs w:val="28"/>
        </w:rPr>
        <w:t>ый с</w:t>
      </w:r>
      <w:r w:rsidR="007C4991" w:rsidRPr="00D35317">
        <w:rPr>
          <w:bCs/>
          <w:spacing w:val="2"/>
          <w:sz w:val="28"/>
          <w:szCs w:val="28"/>
        </w:rPr>
        <w:t>т</w:t>
      </w:r>
      <w:r w:rsidR="007C4991" w:rsidRPr="00D35317">
        <w:rPr>
          <w:bCs/>
          <w:spacing w:val="1"/>
          <w:sz w:val="28"/>
          <w:szCs w:val="28"/>
        </w:rPr>
        <w:t>и</w:t>
      </w:r>
      <w:r w:rsidR="007C4991" w:rsidRPr="00D35317">
        <w:rPr>
          <w:bCs/>
          <w:sz w:val="28"/>
          <w:szCs w:val="28"/>
        </w:rPr>
        <w:t>льоб</w:t>
      </w:r>
      <w:r w:rsidR="007C4991" w:rsidRPr="00D35317">
        <w:rPr>
          <w:bCs/>
          <w:spacing w:val="-3"/>
          <w:sz w:val="28"/>
          <w:szCs w:val="28"/>
        </w:rPr>
        <w:t>щ</w:t>
      </w:r>
      <w:r w:rsidR="007C4991" w:rsidRPr="00D35317">
        <w:rPr>
          <w:bCs/>
          <w:spacing w:val="-1"/>
          <w:sz w:val="28"/>
          <w:szCs w:val="28"/>
        </w:rPr>
        <w:t>е</w:t>
      </w:r>
      <w:r w:rsidR="007C4991" w:rsidRPr="00D35317">
        <w:rPr>
          <w:bCs/>
          <w:spacing w:val="1"/>
          <w:sz w:val="28"/>
          <w:szCs w:val="28"/>
        </w:rPr>
        <w:t>ни</w:t>
      </w:r>
      <w:r w:rsidR="007C4991" w:rsidRPr="00D35317">
        <w:rPr>
          <w:bCs/>
          <w:sz w:val="28"/>
          <w:szCs w:val="28"/>
        </w:rPr>
        <w:t>я (5)</w:t>
      </w:r>
    </w:p>
    <w:p w:rsidR="007C4991" w:rsidRPr="00D35317" w:rsidRDefault="00EF22E2" w:rsidP="007C4991">
      <w:pPr>
        <w:autoSpaceDE w:val="0"/>
        <w:autoSpaceDN w:val="0"/>
        <w:adjustRightInd w:val="0"/>
        <w:spacing w:after="0" w:line="272" w:lineRule="exact"/>
        <w:ind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14.</w:t>
      </w:r>
      <w:r w:rsidR="007C4991" w:rsidRPr="00D35317">
        <w:rPr>
          <w:rFonts w:ascii="Times New Roman" w:hAnsi="Times New Roman" w:cs="Times New Roman"/>
          <w:bCs/>
          <w:sz w:val="28"/>
          <w:szCs w:val="28"/>
        </w:rPr>
        <w:t>О</w:t>
      </w:r>
      <w:r w:rsidR="007C4991" w:rsidRPr="00D35317">
        <w:rPr>
          <w:rFonts w:ascii="Times New Roman" w:hAnsi="Times New Roman" w:cs="Times New Roman"/>
          <w:bCs/>
          <w:spacing w:val="1"/>
          <w:sz w:val="28"/>
          <w:szCs w:val="28"/>
        </w:rPr>
        <w:t>р</w:t>
      </w:r>
      <w:r w:rsidR="007C4991" w:rsidRPr="00D35317">
        <w:rPr>
          <w:rFonts w:ascii="Times New Roman" w:hAnsi="Times New Roman" w:cs="Times New Roman"/>
          <w:bCs/>
          <w:spacing w:val="-1"/>
          <w:sz w:val="28"/>
          <w:szCs w:val="28"/>
        </w:rPr>
        <w:t>г</w:t>
      </w:r>
      <w:r w:rsidR="007C4991" w:rsidRPr="00D35317">
        <w:rPr>
          <w:rFonts w:ascii="Times New Roman" w:hAnsi="Times New Roman" w:cs="Times New Roman"/>
          <w:bCs/>
          <w:sz w:val="28"/>
          <w:szCs w:val="28"/>
        </w:rPr>
        <w:t>а</w:t>
      </w:r>
      <w:r w:rsidR="007C4991" w:rsidRPr="00D35317">
        <w:rPr>
          <w:rFonts w:ascii="Times New Roman" w:hAnsi="Times New Roman" w:cs="Times New Roman"/>
          <w:bCs/>
          <w:spacing w:val="1"/>
          <w:sz w:val="28"/>
          <w:szCs w:val="28"/>
        </w:rPr>
        <w:t>ни</w:t>
      </w:r>
      <w:r w:rsidR="007C4991" w:rsidRPr="00D35317">
        <w:rPr>
          <w:rFonts w:ascii="Times New Roman" w:hAnsi="Times New Roman" w:cs="Times New Roman"/>
          <w:bCs/>
          <w:sz w:val="28"/>
          <w:szCs w:val="28"/>
        </w:rPr>
        <w:t>зац</w:t>
      </w:r>
      <w:r w:rsidR="007C4991" w:rsidRPr="00D35317">
        <w:rPr>
          <w:rFonts w:ascii="Times New Roman" w:hAnsi="Times New Roman" w:cs="Times New Roman"/>
          <w:bCs/>
          <w:spacing w:val="1"/>
          <w:sz w:val="28"/>
          <w:szCs w:val="28"/>
        </w:rPr>
        <w:t>и</w:t>
      </w:r>
      <w:r w:rsidR="007C4991" w:rsidRPr="00D35317">
        <w:rPr>
          <w:rFonts w:ascii="Times New Roman" w:hAnsi="Times New Roman" w:cs="Times New Roman"/>
          <w:bCs/>
          <w:sz w:val="28"/>
          <w:szCs w:val="28"/>
        </w:rPr>
        <w:t>я</w:t>
      </w:r>
      <w:r w:rsidR="007C4991" w:rsidRPr="00D35317">
        <w:rPr>
          <w:rFonts w:ascii="Times New Roman" w:hAnsi="Times New Roman" w:cs="Times New Roman"/>
          <w:bCs/>
          <w:spacing w:val="1"/>
          <w:sz w:val="28"/>
          <w:szCs w:val="28"/>
        </w:rPr>
        <w:t>к</w:t>
      </w:r>
      <w:r w:rsidR="007C4991" w:rsidRPr="00D35317">
        <w:rPr>
          <w:rFonts w:ascii="Times New Roman" w:hAnsi="Times New Roman" w:cs="Times New Roman"/>
          <w:bCs/>
          <w:sz w:val="28"/>
          <w:szCs w:val="28"/>
        </w:rPr>
        <w:t>омму</w:t>
      </w:r>
      <w:r w:rsidR="007C4991" w:rsidRPr="00D35317">
        <w:rPr>
          <w:rFonts w:ascii="Times New Roman" w:hAnsi="Times New Roman" w:cs="Times New Roman"/>
          <w:bCs/>
          <w:spacing w:val="-2"/>
          <w:sz w:val="28"/>
          <w:szCs w:val="28"/>
        </w:rPr>
        <w:t>н</w:t>
      </w:r>
      <w:r w:rsidR="007C4991" w:rsidRPr="00D35317">
        <w:rPr>
          <w:rFonts w:ascii="Times New Roman" w:hAnsi="Times New Roman" w:cs="Times New Roman"/>
          <w:bCs/>
          <w:spacing w:val="1"/>
          <w:sz w:val="28"/>
          <w:szCs w:val="28"/>
        </w:rPr>
        <w:t>ик</w:t>
      </w:r>
      <w:r w:rsidR="007C4991" w:rsidRPr="00D35317">
        <w:rPr>
          <w:rFonts w:ascii="Times New Roman" w:hAnsi="Times New Roman" w:cs="Times New Roman"/>
          <w:bCs/>
          <w:sz w:val="28"/>
          <w:szCs w:val="28"/>
        </w:rPr>
        <w:t>а</w:t>
      </w:r>
      <w:r w:rsidR="007C4991" w:rsidRPr="00D35317">
        <w:rPr>
          <w:rFonts w:ascii="Times New Roman" w:hAnsi="Times New Roman" w:cs="Times New Roman"/>
          <w:bCs/>
          <w:spacing w:val="-1"/>
          <w:sz w:val="28"/>
          <w:szCs w:val="28"/>
        </w:rPr>
        <w:t>ц</w:t>
      </w:r>
      <w:r w:rsidR="007C4991" w:rsidRPr="00D35317">
        <w:rPr>
          <w:rFonts w:ascii="Times New Roman" w:hAnsi="Times New Roman" w:cs="Times New Roman"/>
          <w:bCs/>
          <w:spacing w:val="1"/>
          <w:sz w:val="28"/>
          <w:szCs w:val="28"/>
        </w:rPr>
        <w:t>и</w:t>
      </w:r>
      <w:r w:rsidR="007C4991" w:rsidRPr="00D35317">
        <w:rPr>
          <w:rFonts w:ascii="Times New Roman" w:hAnsi="Times New Roman" w:cs="Times New Roman"/>
          <w:bCs/>
          <w:sz w:val="28"/>
          <w:szCs w:val="28"/>
        </w:rPr>
        <w:t>и</w:t>
      </w:r>
      <w:r w:rsidR="007C4991" w:rsidRPr="00D35317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п</w:t>
      </w:r>
      <w:r w:rsidR="007C4991" w:rsidRPr="00D35317">
        <w:rPr>
          <w:rFonts w:ascii="Times New Roman" w:hAnsi="Times New Roman" w:cs="Times New Roman"/>
          <w:bCs/>
          <w:sz w:val="28"/>
          <w:szCs w:val="28"/>
        </w:rPr>
        <w:t>о</w:t>
      </w:r>
      <w:r w:rsidR="007C4991" w:rsidRPr="00D35317">
        <w:rPr>
          <w:rFonts w:ascii="Times New Roman" w:hAnsi="Times New Roman" w:cs="Times New Roman"/>
          <w:bCs/>
          <w:spacing w:val="2"/>
          <w:sz w:val="28"/>
          <w:szCs w:val="28"/>
        </w:rPr>
        <w:t>т</w:t>
      </w:r>
      <w:r w:rsidR="007C4991" w:rsidRPr="00D35317">
        <w:rPr>
          <w:rFonts w:ascii="Times New Roman" w:hAnsi="Times New Roman" w:cs="Times New Roman"/>
          <w:bCs/>
          <w:spacing w:val="-1"/>
          <w:sz w:val="28"/>
          <w:szCs w:val="28"/>
        </w:rPr>
        <w:t>е</w:t>
      </w:r>
      <w:r w:rsidR="007C4991" w:rsidRPr="00D35317">
        <w:rPr>
          <w:rFonts w:ascii="Times New Roman" w:hAnsi="Times New Roman" w:cs="Times New Roman"/>
          <w:bCs/>
          <w:sz w:val="28"/>
          <w:szCs w:val="28"/>
        </w:rPr>
        <w:t>м</w:t>
      </w:r>
      <w:r w:rsidR="007C4991" w:rsidRPr="00D35317">
        <w:rPr>
          <w:rFonts w:ascii="Times New Roman" w:hAnsi="Times New Roman" w:cs="Times New Roman"/>
          <w:bCs/>
          <w:spacing w:val="-1"/>
          <w:sz w:val="28"/>
          <w:szCs w:val="28"/>
        </w:rPr>
        <w:t>е</w:t>
      </w:r>
      <w:r w:rsidR="007C4991" w:rsidRPr="00D35317">
        <w:rPr>
          <w:rFonts w:ascii="Times New Roman" w:hAnsi="Times New Roman" w:cs="Times New Roman"/>
          <w:bCs/>
          <w:sz w:val="28"/>
          <w:szCs w:val="28"/>
        </w:rPr>
        <w:t>: «Возр</w:t>
      </w:r>
      <w:r w:rsidR="007C4991" w:rsidRPr="00D35317">
        <w:rPr>
          <w:rFonts w:ascii="Times New Roman" w:hAnsi="Times New Roman" w:cs="Times New Roman"/>
          <w:bCs/>
          <w:spacing w:val="3"/>
          <w:sz w:val="28"/>
          <w:szCs w:val="28"/>
        </w:rPr>
        <w:t>а</w:t>
      </w:r>
      <w:r w:rsidR="007C4991" w:rsidRPr="00D35317">
        <w:rPr>
          <w:rFonts w:ascii="Times New Roman" w:hAnsi="Times New Roman" w:cs="Times New Roman"/>
          <w:bCs/>
          <w:spacing w:val="-4"/>
          <w:sz w:val="28"/>
          <w:szCs w:val="28"/>
        </w:rPr>
        <w:t>ж</w:t>
      </w:r>
      <w:r w:rsidR="007C4991" w:rsidRPr="00D35317">
        <w:rPr>
          <w:rFonts w:ascii="Times New Roman" w:hAnsi="Times New Roman" w:cs="Times New Roman"/>
          <w:bCs/>
          <w:spacing w:val="-1"/>
          <w:sz w:val="28"/>
          <w:szCs w:val="28"/>
        </w:rPr>
        <w:t>е</w:t>
      </w:r>
      <w:r w:rsidR="007C4991" w:rsidRPr="00D35317">
        <w:rPr>
          <w:rFonts w:ascii="Times New Roman" w:hAnsi="Times New Roman" w:cs="Times New Roman"/>
          <w:bCs/>
          <w:spacing w:val="1"/>
          <w:sz w:val="28"/>
          <w:szCs w:val="28"/>
        </w:rPr>
        <w:t>ни</w:t>
      </w:r>
      <w:r w:rsidR="007C4991" w:rsidRPr="00D35317">
        <w:rPr>
          <w:rFonts w:ascii="Times New Roman" w:hAnsi="Times New Roman" w:cs="Times New Roman"/>
          <w:bCs/>
          <w:sz w:val="28"/>
          <w:szCs w:val="28"/>
        </w:rPr>
        <w:t>я. П</w:t>
      </w:r>
      <w:r w:rsidR="007C4991" w:rsidRPr="00D35317">
        <w:rPr>
          <w:rFonts w:ascii="Times New Roman" w:hAnsi="Times New Roman" w:cs="Times New Roman"/>
          <w:bCs/>
          <w:spacing w:val="1"/>
          <w:sz w:val="28"/>
          <w:szCs w:val="28"/>
        </w:rPr>
        <w:t>р</w:t>
      </w:r>
      <w:r w:rsidR="007C4991" w:rsidRPr="00D35317">
        <w:rPr>
          <w:rFonts w:ascii="Times New Roman" w:hAnsi="Times New Roman" w:cs="Times New Roman"/>
          <w:bCs/>
          <w:spacing w:val="-1"/>
          <w:sz w:val="28"/>
          <w:szCs w:val="28"/>
        </w:rPr>
        <w:t>е</w:t>
      </w:r>
      <w:r w:rsidR="007C4991" w:rsidRPr="00D35317">
        <w:rPr>
          <w:rFonts w:ascii="Times New Roman" w:hAnsi="Times New Roman" w:cs="Times New Roman"/>
          <w:bCs/>
          <w:spacing w:val="1"/>
          <w:sz w:val="28"/>
          <w:szCs w:val="28"/>
        </w:rPr>
        <w:t>д</w:t>
      </w:r>
      <w:r w:rsidR="007C4991" w:rsidRPr="00D35317">
        <w:rPr>
          <w:rFonts w:ascii="Times New Roman" w:hAnsi="Times New Roman" w:cs="Times New Roman"/>
          <w:bCs/>
          <w:sz w:val="28"/>
          <w:szCs w:val="28"/>
        </w:rPr>
        <w:t>ло</w:t>
      </w:r>
      <w:r w:rsidR="007C4991" w:rsidRPr="00D35317">
        <w:rPr>
          <w:rFonts w:ascii="Times New Roman" w:hAnsi="Times New Roman" w:cs="Times New Roman"/>
          <w:bCs/>
          <w:spacing w:val="-1"/>
          <w:sz w:val="28"/>
          <w:szCs w:val="28"/>
        </w:rPr>
        <w:t>же</w:t>
      </w:r>
      <w:r w:rsidR="007C4991" w:rsidRPr="00D35317">
        <w:rPr>
          <w:rFonts w:ascii="Times New Roman" w:hAnsi="Times New Roman" w:cs="Times New Roman"/>
          <w:bCs/>
          <w:spacing w:val="1"/>
          <w:sz w:val="28"/>
          <w:szCs w:val="28"/>
        </w:rPr>
        <w:t>ни</w:t>
      </w:r>
      <w:r w:rsidR="007C4991" w:rsidRPr="00D35317">
        <w:rPr>
          <w:rFonts w:ascii="Times New Roman" w:hAnsi="Times New Roman" w:cs="Times New Roman"/>
          <w:bCs/>
          <w:sz w:val="28"/>
          <w:szCs w:val="28"/>
        </w:rPr>
        <w:t>я пом</w:t>
      </w:r>
      <w:r w:rsidR="007C4991" w:rsidRPr="00D35317">
        <w:rPr>
          <w:rFonts w:ascii="Times New Roman" w:hAnsi="Times New Roman" w:cs="Times New Roman"/>
          <w:bCs/>
          <w:spacing w:val="2"/>
          <w:sz w:val="28"/>
          <w:szCs w:val="28"/>
        </w:rPr>
        <w:t>о</w:t>
      </w:r>
      <w:r w:rsidR="007C4991" w:rsidRPr="00D35317">
        <w:rPr>
          <w:rFonts w:ascii="Times New Roman" w:hAnsi="Times New Roman" w:cs="Times New Roman"/>
          <w:bCs/>
          <w:spacing w:val="-6"/>
          <w:sz w:val="28"/>
          <w:szCs w:val="28"/>
        </w:rPr>
        <w:t>щ</w:t>
      </w:r>
      <w:r w:rsidR="007C4991" w:rsidRPr="00D35317">
        <w:rPr>
          <w:rFonts w:ascii="Times New Roman" w:hAnsi="Times New Roman" w:cs="Times New Roman"/>
          <w:bCs/>
          <w:spacing w:val="1"/>
          <w:sz w:val="28"/>
          <w:szCs w:val="28"/>
        </w:rPr>
        <w:t>и</w:t>
      </w:r>
      <w:r w:rsidR="007C4991" w:rsidRPr="00D35317">
        <w:rPr>
          <w:rFonts w:ascii="Times New Roman" w:hAnsi="Times New Roman" w:cs="Times New Roman"/>
          <w:bCs/>
          <w:sz w:val="28"/>
          <w:szCs w:val="28"/>
        </w:rPr>
        <w:t>.</w:t>
      </w:r>
    </w:p>
    <w:p w:rsidR="007C4991" w:rsidRPr="00D35317" w:rsidRDefault="007C4991" w:rsidP="007C4991">
      <w:pPr>
        <w:pStyle w:val="Default"/>
        <w:rPr>
          <w:bCs/>
          <w:sz w:val="28"/>
          <w:szCs w:val="28"/>
        </w:rPr>
      </w:pPr>
      <w:r w:rsidRPr="00D35317">
        <w:rPr>
          <w:bCs/>
          <w:sz w:val="28"/>
          <w:szCs w:val="28"/>
        </w:rPr>
        <w:t>Выра</w:t>
      </w:r>
      <w:r w:rsidRPr="00D35317">
        <w:rPr>
          <w:bCs/>
          <w:spacing w:val="-3"/>
          <w:sz w:val="28"/>
          <w:szCs w:val="28"/>
        </w:rPr>
        <w:t>ж</w:t>
      </w:r>
      <w:r w:rsidRPr="00D35317">
        <w:rPr>
          <w:bCs/>
          <w:spacing w:val="-1"/>
          <w:sz w:val="28"/>
          <w:szCs w:val="28"/>
        </w:rPr>
        <w:t>е</w:t>
      </w:r>
      <w:r w:rsidRPr="00D35317">
        <w:rPr>
          <w:bCs/>
          <w:spacing w:val="1"/>
          <w:sz w:val="28"/>
          <w:szCs w:val="28"/>
        </w:rPr>
        <w:t>ни</w:t>
      </w:r>
      <w:r w:rsidRPr="00D35317">
        <w:rPr>
          <w:bCs/>
          <w:sz w:val="28"/>
          <w:szCs w:val="28"/>
        </w:rPr>
        <w:t>е</w:t>
      </w:r>
      <w:r w:rsidRPr="00D35317">
        <w:rPr>
          <w:bCs/>
          <w:spacing w:val="1"/>
          <w:sz w:val="28"/>
          <w:szCs w:val="28"/>
        </w:rPr>
        <w:t>при</w:t>
      </w:r>
      <w:r w:rsidRPr="00D35317">
        <w:rPr>
          <w:bCs/>
          <w:sz w:val="28"/>
          <w:szCs w:val="28"/>
        </w:rPr>
        <w:t>зна</w:t>
      </w:r>
      <w:r w:rsidRPr="00D35317">
        <w:rPr>
          <w:bCs/>
          <w:spacing w:val="2"/>
          <w:sz w:val="28"/>
          <w:szCs w:val="28"/>
        </w:rPr>
        <w:t>т</w:t>
      </w:r>
      <w:r w:rsidRPr="00D35317">
        <w:rPr>
          <w:bCs/>
          <w:spacing w:val="-1"/>
          <w:sz w:val="28"/>
          <w:szCs w:val="28"/>
        </w:rPr>
        <w:t>е</w:t>
      </w:r>
      <w:r w:rsidRPr="00D35317">
        <w:rPr>
          <w:bCs/>
          <w:spacing w:val="-3"/>
          <w:sz w:val="28"/>
          <w:szCs w:val="28"/>
        </w:rPr>
        <w:t>л</w:t>
      </w:r>
      <w:r w:rsidRPr="00D35317">
        <w:rPr>
          <w:bCs/>
          <w:sz w:val="28"/>
          <w:szCs w:val="28"/>
        </w:rPr>
        <w:t>ь</w:t>
      </w:r>
      <w:r w:rsidRPr="00D35317">
        <w:rPr>
          <w:bCs/>
          <w:spacing w:val="1"/>
          <w:sz w:val="28"/>
          <w:szCs w:val="28"/>
        </w:rPr>
        <w:t>н</w:t>
      </w:r>
      <w:r w:rsidRPr="00D35317">
        <w:rPr>
          <w:bCs/>
          <w:sz w:val="28"/>
          <w:szCs w:val="28"/>
        </w:rPr>
        <w:t>о</w:t>
      </w:r>
      <w:r w:rsidRPr="00D35317">
        <w:rPr>
          <w:bCs/>
          <w:spacing w:val="-1"/>
          <w:sz w:val="28"/>
          <w:szCs w:val="28"/>
        </w:rPr>
        <w:t>с</w:t>
      </w:r>
      <w:r w:rsidRPr="00D35317">
        <w:rPr>
          <w:bCs/>
          <w:spacing w:val="2"/>
          <w:sz w:val="28"/>
          <w:szCs w:val="28"/>
        </w:rPr>
        <w:t>т</w:t>
      </w:r>
      <w:r w:rsidRPr="00D35317">
        <w:rPr>
          <w:bCs/>
          <w:spacing w:val="1"/>
          <w:sz w:val="28"/>
          <w:szCs w:val="28"/>
        </w:rPr>
        <w:t>и</w:t>
      </w:r>
      <w:r w:rsidRPr="00D35317">
        <w:rPr>
          <w:bCs/>
          <w:sz w:val="28"/>
          <w:szCs w:val="28"/>
        </w:rPr>
        <w:t>»</w:t>
      </w:r>
      <w:proofErr w:type="gramStart"/>
      <w:r w:rsidRPr="00D35317">
        <w:rPr>
          <w:bCs/>
          <w:sz w:val="28"/>
          <w:szCs w:val="28"/>
        </w:rPr>
        <w:t>.</w:t>
      </w:r>
      <w:proofErr w:type="gramEnd"/>
      <w:r w:rsidRPr="00D35317">
        <w:rPr>
          <w:bCs/>
          <w:sz w:val="28"/>
          <w:szCs w:val="28"/>
        </w:rPr>
        <w:t xml:space="preserve"> (</w:t>
      </w:r>
      <w:proofErr w:type="gramStart"/>
      <w:r w:rsidRPr="00D35317">
        <w:rPr>
          <w:bCs/>
          <w:sz w:val="28"/>
          <w:szCs w:val="28"/>
        </w:rPr>
        <w:t>о</w:t>
      </w:r>
      <w:proofErr w:type="gramEnd"/>
      <w:r w:rsidRPr="00D35317">
        <w:rPr>
          <w:bCs/>
          <w:spacing w:val="-4"/>
          <w:sz w:val="28"/>
          <w:szCs w:val="28"/>
        </w:rPr>
        <w:t>ф</w:t>
      </w:r>
      <w:r w:rsidRPr="00D35317">
        <w:rPr>
          <w:bCs/>
          <w:spacing w:val="1"/>
          <w:sz w:val="28"/>
          <w:szCs w:val="28"/>
        </w:rPr>
        <w:t>ици</w:t>
      </w:r>
      <w:r w:rsidRPr="00D35317">
        <w:rPr>
          <w:bCs/>
          <w:sz w:val="28"/>
          <w:szCs w:val="28"/>
        </w:rPr>
        <w:t>аль</w:t>
      </w:r>
      <w:r w:rsidRPr="00D35317">
        <w:rPr>
          <w:bCs/>
          <w:spacing w:val="-1"/>
          <w:sz w:val="28"/>
          <w:szCs w:val="28"/>
        </w:rPr>
        <w:t>н</w:t>
      </w:r>
      <w:r w:rsidRPr="00D35317">
        <w:rPr>
          <w:bCs/>
          <w:sz w:val="28"/>
          <w:szCs w:val="28"/>
        </w:rPr>
        <w:t>ый и</w:t>
      </w:r>
      <w:r w:rsidRPr="00D35317">
        <w:rPr>
          <w:bCs/>
          <w:spacing w:val="1"/>
          <w:sz w:val="28"/>
          <w:szCs w:val="28"/>
        </w:rPr>
        <w:t xml:space="preserve"> н</w:t>
      </w:r>
      <w:r w:rsidRPr="00D35317">
        <w:rPr>
          <w:bCs/>
          <w:spacing w:val="-1"/>
          <w:sz w:val="28"/>
          <w:szCs w:val="28"/>
        </w:rPr>
        <w:t>е</w:t>
      </w:r>
      <w:r w:rsidRPr="00D35317">
        <w:rPr>
          <w:bCs/>
          <w:sz w:val="28"/>
          <w:szCs w:val="28"/>
        </w:rPr>
        <w:t>о</w:t>
      </w:r>
      <w:r w:rsidRPr="00D35317">
        <w:rPr>
          <w:bCs/>
          <w:spacing w:val="-3"/>
          <w:sz w:val="28"/>
          <w:szCs w:val="28"/>
        </w:rPr>
        <w:t>ф</w:t>
      </w:r>
      <w:r w:rsidRPr="00D35317">
        <w:rPr>
          <w:bCs/>
          <w:spacing w:val="1"/>
          <w:sz w:val="28"/>
          <w:szCs w:val="28"/>
        </w:rPr>
        <w:t>и</w:t>
      </w:r>
      <w:r w:rsidRPr="00D35317">
        <w:rPr>
          <w:bCs/>
          <w:spacing w:val="6"/>
          <w:sz w:val="28"/>
          <w:szCs w:val="28"/>
        </w:rPr>
        <w:t>ц</w:t>
      </w:r>
      <w:r w:rsidRPr="00D35317">
        <w:rPr>
          <w:bCs/>
          <w:spacing w:val="1"/>
          <w:sz w:val="28"/>
          <w:szCs w:val="28"/>
        </w:rPr>
        <w:t>и</w:t>
      </w:r>
      <w:r w:rsidRPr="00D35317">
        <w:rPr>
          <w:bCs/>
          <w:sz w:val="28"/>
          <w:szCs w:val="28"/>
        </w:rPr>
        <w:t>аль</w:t>
      </w:r>
      <w:r w:rsidRPr="00D35317">
        <w:rPr>
          <w:bCs/>
          <w:spacing w:val="1"/>
          <w:sz w:val="28"/>
          <w:szCs w:val="28"/>
        </w:rPr>
        <w:t>н</w:t>
      </w:r>
      <w:r w:rsidRPr="00D35317">
        <w:rPr>
          <w:bCs/>
          <w:sz w:val="28"/>
          <w:szCs w:val="28"/>
        </w:rPr>
        <w:t>ый</w:t>
      </w:r>
      <w:r w:rsidRPr="00D35317">
        <w:rPr>
          <w:bCs/>
          <w:spacing w:val="-1"/>
          <w:sz w:val="28"/>
          <w:szCs w:val="28"/>
        </w:rPr>
        <w:t xml:space="preserve"> с</w:t>
      </w:r>
      <w:r w:rsidRPr="00D35317">
        <w:rPr>
          <w:bCs/>
          <w:spacing w:val="2"/>
          <w:sz w:val="28"/>
          <w:szCs w:val="28"/>
        </w:rPr>
        <w:t>т</w:t>
      </w:r>
      <w:r w:rsidRPr="00D35317">
        <w:rPr>
          <w:bCs/>
          <w:spacing w:val="1"/>
          <w:sz w:val="28"/>
          <w:szCs w:val="28"/>
        </w:rPr>
        <w:t>и</w:t>
      </w:r>
      <w:r w:rsidRPr="00D35317">
        <w:rPr>
          <w:bCs/>
          <w:sz w:val="28"/>
          <w:szCs w:val="28"/>
        </w:rPr>
        <w:t>л</w:t>
      </w:r>
      <w:r w:rsidRPr="00D35317">
        <w:rPr>
          <w:bCs/>
          <w:spacing w:val="1"/>
          <w:sz w:val="28"/>
          <w:szCs w:val="28"/>
        </w:rPr>
        <w:t>и</w:t>
      </w:r>
      <w:r w:rsidRPr="00D35317">
        <w:rPr>
          <w:bCs/>
          <w:sz w:val="28"/>
          <w:szCs w:val="28"/>
        </w:rPr>
        <w:t xml:space="preserve">) </w:t>
      </w:r>
      <w:r w:rsidRPr="00D35317">
        <w:rPr>
          <w:bCs/>
          <w:spacing w:val="-1"/>
          <w:sz w:val="28"/>
          <w:szCs w:val="28"/>
        </w:rPr>
        <w:t>(</w:t>
      </w:r>
      <w:r w:rsidRPr="00D35317">
        <w:rPr>
          <w:bCs/>
          <w:sz w:val="28"/>
          <w:szCs w:val="28"/>
        </w:rPr>
        <w:t>5)</w:t>
      </w:r>
    </w:p>
    <w:p w:rsidR="007C4991" w:rsidRDefault="00EF22E2" w:rsidP="007C4991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>Тема 15.</w:t>
      </w:r>
      <w:r w:rsidR="007C4991" w:rsidRPr="00D35317">
        <w:rPr>
          <w:bCs/>
          <w:sz w:val="28"/>
          <w:szCs w:val="28"/>
        </w:rPr>
        <w:t>О</w:t>
      </w:r>
      <w:r w:rsidR="007C4991" w:rsidRPr="00D35317">
        <w:rPr>
          <w:bCs/>
          <w:spacing w:val="1"/>
          <w:sz w:val="28"/>
          <w:szCs w:val="28"/>
        </w:rPr>
        <w:t>р</w:t>
      </w:r>
      <w:r w:rsidR="007C4991" w:rsidRPr="00D35317">
        <w:rPr>
          <w:bCs/>
          <w:spacing w:val="-1"/>
          <w:sz w:val="28"/>
          <w:szCs w:val="28"/>
        </w:rPr>
        <w:t>г</w:t>
      </w:r>
      <w:r w:rsidR="007C4991" w:rsidRPr="00D35317">
        <w:rPr>
          <w:bCs/>
          <w:sz w:val="28"/>
          <w:szCs w:val="28"/>
        </w:rPr>
        <w:t>а</w:t>
      </w:r>
      <w:r w:rsidR="007C4991" w:rsidRPr="00D35317">
        <w:rPr>
          <w:bCs/>
          <w:spacing w:val="1"/>
          <w:sz w:val="28"/>
          <w:szCs w:val="28"/>
        </w:rPr>
        <w:t>ни</w:t>
      </w:r>
      <w:r w:rsidR="007C4991" w:rsidRPr="00D35317">
        <w:rPr>
          <w:bCs/>
          <w:sz w:val="28"/>
          <w:szCs w:val="28"/>
        </w:rPr>
        <w:t>зац</w:t>
      </w:r>
      <w:r w:rsidR="007C4991" w:rsidRPr="00D35317">
        <w:rPr>
          <w:bCs/>
          <w:spacing w:val="1"/>
          <w:sz w:val="28"/>
          <w:szCs w:val="28"/>
        </w:rPr>
        <w:t>и</w:t>
      </w:r>
      <w:r w:rsidR="007C4991" w:rsidRPr="00D35317">
        <w:rPr>
          <w:bCs/>
          <w:sz w:val="28"/>
          <w:szCs w:val="28"/>
        </w:rPr>
        <w:t>я</w:t>
      </w:r>
      <w:r w:rsidR="007C4991" w:rsidRPr="00D35317">
        <w:rPr>
          <w:bCs/>
          <w:spacing w:val="1"/>
          <w:sz w:val="28"/>
          <w:szCs w:val="28"/>
        </w:rPr>
        <w:t>к</w:t>
      </w:r>
      <w:r w:rsidR="007C4991" w:rsidRPr="00D35317">
        <w:rPr>
          <w:bCs/>
          <w:sz w:val="28"/>
          <w:szCs w:val="28"/>
        </w:rPr>
        <w:t>омму</w:t>
      </w:r>
      <w:r w:rsidR="007C4991" w:rsidRPr="00D35317">
        <w:rPr>
          <w:bCs/>
          <w:spacing w:val="-2"/>
          <w:sz w:val="28"/>
          <w:szCs w:val="28"/>
        </w:rPr>
        <w:t>н</w:t>
      </w:r>
      <w:r w:rsidR="007C4991" w:rsidRPr="00D35317">
        <w:rPr>
          <w:bCs/>
          <w:spacing w:val="1"/>
          <w:sz w:val="28"/>
          <w:szCs w:val="28"/>
        </w:rPr>
        <w:t>ик</w:t>
      </w:r>
      <w:r w:rsidR="007C4991" w:rsidRPr="00D35317">
        <w:rPr>
          <w:bCs/>
          <w:sz w:val="28"/>
          <w:szCs w:val="28"/>
        </w:rPr>
        <w:t>а</w:t>
      </w:r>
      <w:r w:rsidR="007C4991" w:rsidRPr="00D35317">
        <w:rPr>
          <w:bCs/>
          <w:spacing w:val="-1"/>
          <w:sz w:val="28"/>
          <w:szCs w:val="28"/>
        </w:rPr>
        <w:t>ц</w:t>
      </w:r>
      <w:r w:rsidR="007C4991" w:rsidRPr="00D35317">
        <w:rPr>
          <w:bCs/>
          <w:spacing w:val="1"/>
          <w:sz w:val="28"/>
          <w:szCs w:val="28"/>
        </w:rPr>
        <w:t>и</w:t>
      </w:r>
      <w:r w:rsidR="007C4991" w:rsidRPr="00D35317">
        <w:rPr>
          <w:bCs/>
          <w:sz w:val="28"/>
          <w:szCs w:val="28"/>
        </w:rPr>
        <w:t>и</w:t>
      </w:r>
      <w:r w:rsidR="007C4991" w:rsidRPr="00D35317">
        <w:rPr>
          <w:bCs/>
          <w:spacing w:val="1"/>
          <w:sz w:val="28"/>
          <w:szCs w:val="28"/>
        </w:rPr>
        <w:t xml:space="preserve"> п</w:t>
      </w:r>
      <w:r w:rsidR="007C4991" w:rsidRPr="00D35317">
        <w:rPr>
          <w:bCs/>
          <w:sz w:val="28"/>
          <w:szCs w:val="28"/>
        </w:rPr>
        <w:t>о</w:t>
      </w:r>
      <w:r w:rsidR="007C4991" w:rsidRPr="00D35317">
        <w:rPr>
          <w:bCs/>
          <w:spacing w:val="2"/>
          <w:sz w:val="28"/>
          <w:szCs w:val="28"/>
        </w:rPr>
        <w:t>т</w:t>
      </w:r>
      <w:r w:rsidR="007C4991" w:rsidRPr="00D35317">
        <w:rPr>
          <w:bCs/>
          <w:spacing w:val="-1"/>
          <w:sz w:val="28"/>
          <w:szCs w:val="28"/>
        </w:rPr>
        <w:t>е</w:t>
      </w:r>
      <w:r w:rsidR="007C4991" w:rsidRPr="00D35317">
        <w:rPr>
          <w:bCs/>
          <w:sz w:val="28"/>
          <w:szCs w:val="28"/>
        </w:rPr>
        <w:t>м</w:t>
      </w:r>
      <w:r w:rsidR="007C4991" w:rsidRPr="00D35317">
        <w:rPr>
          <w:bCs/>
          <w:spacing w:val="-1"/>
          <w:sz w:val="28"/>
          <w:szCs w:val="28"/>
        </w:rPr>
        <w:t>е</w:t>
      </w:r>
      <w:r w:rsidR="007C4991" w:rsidRPr="00D35317">
        <w:rPr>
          <w:bCs/>
          <w:sz w:val="28"/>
          <w:szCs w:val="28"/>
        </w:rPr>
        <w:t>: «Зн</w:t>
      </w:r>
      <w:r w:rsidR="007C4991" w:rsidRPr="00D35317">
        <w:rPr>
          <w:bCs/>
          <w:spacing w:val="-2"/>
          <w:sz w:val="28"/>
          <w:szCs w:val="28"/>
        </w:rPr>
        <w:t>а</w:t>
      </w:r>
      <w:r w:rsidR="007C4991" w:rsidRPr="00D35317">
        <w:rPr>
          <w:bCs/>
          <w:spacing w:val="1"/>
          <w:sz w:val="28"/>
          <w:szCs w:val="28"/>
        </w:rPr>
        <w:t>к</w:t>
      </w:r>
      <w:r w:rsidR="007C4991" w:rsidRPr="00D35317">
        <w:rPr>
          <w:bCs/>
          <w:sz w:val="28"/>
          <w:szCs w:val="28"/>
        </w:rPr>
        <w:t>ом</w:t>
      </w:r>
      <w:r w:rsidR="007C4991" w:rsidRPr="00D35317">
        <w:rPr>
          <w:bCs/>
          <w:spacing w:val="-1"/>
          <w:sz w:val="28"/>
          <w:szCs w:val="28"/>
        </w:rPr>
        <w:t>с</w:t>
      </w:r>
      <w:r w:rsidR="007C4991" w:rsidRPr="00D35317">
        <w:rPr>
          <w:bCs/>
          <w:spacing w:val="2"/>
          <w:sz w:val="28"/>
          <w:szCs w:val="28"/>
        </w:rPr>
        <w:t>т</w:t>
      </w:r>
      <w:r w:rsidR="007C4991" w:rsidRPr="00D35317">
        <w:rPr>
          <w:bCs/>
          <w:sz w:val="28"/>
          <w:szCs w:val="28"/>
        </w:rPr>
        <w:t xml:space="preserve">во» </w:t>
      </w:r>
      <w:r w:rsidR="007C4991" w:rsidRPr="00D35317">
        <w:rPr>
          <w:bCs/>
          <w:spacing w:val="-1"/>
          <w:sz w:val="28"/>
          <w:szCs w:val="28"/>
        </w:rPr>
        <w:t>(</w:t>
      </w:r>
      <w:r w:rsidR="007C4991" w:rsidRPr="00D35317">
        <w:rPr>
          <w:bCs/>
          <w:sz w:val="28"/>
          <w:szCs w:val="28"/>
        </w:rPr>
        <w:t>7)</w:t>
      </w: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Default="00D35317" w:rsidP="007C4991">
      <w:pPr>
        <w:pStyle w:val="Default"/>
        <w:rPr>
          <w:bCs/>
          <w:sz w:val="28"/>
          <w:szCs w:val="28"/>
        </w:rPr>
      </w:pPr>
    </w:p>
    <w:p w:rsidR="00D35317" w:rsidRPr="00D35317" w:rsidRDefault="00D35317" w:rsidP="007C499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Приложение 1</w:t>
      </w:r>
    </w:p>
    <w:p w:rsidR="00896800" w:rsidRPr="00D35317" w:rsidRDefault="00022AC7" w:rsidP="009C7DA6">
      <w:pPr>
        <w:jc w:val="center"/>
        <w:rPr>
          <w:rFonts w:ascii="Times New Roman" w:hAnsi="Times New Roman" w:cs="Times New Roman"/>
          <w:sz w:val="28"/>
          <w:szCs w:val="28"/>
        </w:rPr>
      </w:pPr>
      <w:r w:rsidRPr="00D35317">
        <w:rPr>
          <w:rFonts w:ascii="Times New Roman" w:hAnsi="Times New Roman" w:cs="Times New Roman"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3"/>
        <w:tblW w:w="11062" w:type="dxa"/>
        <w:tblInd w:w="-1173" w:type="dxa"/>
        <w:tblLayout w:type="fixed"/>
        <w:tblLook w:val="04A0"/>
      </w:tblPr>
      <w:tblGrid>
        <w:gridCol w:w="711"/>
        <w:gridCol w:w="137"/>
        <w:gridCol w:w="3257"/>
        <w:gridCol w:w="149"/>
        <w:gridCol w:w="570"/>
        <w:gridCol w:w="853"/>
        <w:gridCol w:w="567"/>
        <w:gridCol w:w="143"/>
        <w:gridCol w:w="1416"/>
        <w:gridCol w:w="142"/>
        <w:gridCol w:w="3117"/>
      </w:tblGrid>
      <w:tr w:rsidR="00D659B1" w:rsidTr="006B5EDB">
        <w:trPr>
          <w:trHeight w:val="278"/>
        </w:trPr>
        <w:tc>
          <w:tcPr>
            <w:tcW w:w="849" w:type="dxa"/>
            <w:gridSpan w:val="2"/>
            <w:vMerge w:val="restart"/>
          </w:tcPr>
          <w:p w:rsidR="009C7DA6" w:rsidRPr="00D35317" w:rsidRDefault="009C7DA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DA6" w:rsidRPr="00D35317" w:rsidRDefault="009C7DA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531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D353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3531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57" w:type="dxa"/>
            <w:vMerge w:val="restart"/>
          </w:tcPr>
          <w:p w:rsidR="009C7DA6" w:rsidRPr="00D35317" w:rsidRDefault="009C7DA6" w:rsidP="009C7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317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18" w:type="dxa"/>
            <w:gridSpan w:val="2"/>
            <w:vMerge w:val="restart"/>
          </w:tcPr>
          <w:p w:rsidR="009C7DA6" w:rsidRPr="00D35317" w:rsidRDefault="009C7DA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5317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9C7DA6" w:rsidRPr="00D35317" w:rsidRDefault="009C7DA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5317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420" w:type="dxa"/>
            <w:gridSpan w:val="2"/>
          </w:tcPr>
          <w:p w:rsidR="009C7DA6" w:rsidRPr="00D35317" w:rsidRDefault="009C7DA6" w:rsidP="009C7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317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gridSpan w:val="2"/>
            <w:vMerge w:val="restart"/>
          </w:tcPr>
          <w:p w:rsidR="00D35317" w:rsidRDefault="009C7DA6" w:rsidP="00D35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5317">
              <w:rPr>
                <w:rFonts w:ascii="Times New Roman" w:hAnsi="Times New Roman" w:cs="Times New Roman"/>
                <w:sz w:val="28"/>
                <w:szCs w:val="28"/>
              </w:rPr>
              <w:t>Формы деятель</w:t>
            </w:r>
          </w:p>
          <w:p w:rsidR="009C7DA6" w:rsidRPr="00D35317" w:rsidRDefault="009C7DA6" w:rsidP="00D35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5317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</w:p>
        </w:tc>
        <w:tc>
          <w:tcPr>
            <w:tcW w:w="3259" w:type="dxa"/>
            <w:gridSpan w:val="2"/>
            <w:vMerge w:val="restart"/>
          </w:tcPr>
          <w:p w:rsidR="009C7DA6" w:rsidRPr="00D35317" w:rsidRDefault="009C7DA6" w:rsidP="009C7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317">
              <w:rPr>
                <w:rFonts w:ascii="Times New Roman" w:hAnsi="Times New Roman" w:cs="Times New Roman"/>
                <w:sz w:val="28"/>
                <w:szCs w:val="28"/>
              </w:rPr>
              <w:t>Виды деятельности</w:t>
            </w:r>
          </w:p>
        </w:tc>
      </w:tr>
      <w:tr w:rsidR="00D659B1" w:rsidTr="006B5EDB">
        <w:trPr>
          <w:trHeight w:val="269"/>
        </w:trPr>
        <w:tc>
          <w:tcPr>
            <w:tcW w:w="849" w:type="dxa"/>
            <w:gridSpan w:val="2"/>
            <w:vMerge/>
          </w:tcPr>
          <w:p w:rsidR="009C7DA6" w:rsidRDefault="009C7DA6" w:rsidP="00022AC7"/>
        </w:tc>
        <w:tc>
          <w:tcPr>
            <w:tcW w:w="3257" w:type="dxa"/>
            <w:vMerge/>
          </w:tcPr>
          <w:p w:rsidR="009C7DA6" w:rsidRPr="009C7DA6" w:rsidRDefault="009C7DA6" w:rsidP="009C7D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gridSpan w:val="2"/>
            <w:vMerge/>
          </w:tcPr>
          <w:p w:rsidR="009C7DA6" w:rsidRDefault="009C7DA6" w:rsidP="00022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</w:tcPr>
          <w:p w:rsidR="009C7DA6" w:rsidRPr="009C7DA6" w:rsidRDefault="009C7DA6" w:rsidP="00022AC7">
            <w:pPr>
              <w:rPr>
                <w:rFonts w:ascii="Times New Roman" w:hAnsi="Times New Roman" w:cs="Times New Roman"/>
              </w:rPr>
            </w:pPr>
            <w:r w:rsidRPr="009C7DA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67" w:type="dxa"/>
          </w:tcPr>
          <w:p w:rsidR="009C7DA6" w:rsidRPr="009C7DA6" w:rsidRDefault="00D35317" w:rsidP="00D353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9C7DA6" w:rsidRPr="009C7DA6">
              <w:rPr>
                <w:rFonts w:ascii="Times New Roman" w:hAnsi="Times New Roman" w:cs="Times New Roman"/>
              </w:rPr>
              <w:t>акт</w:t>
            </w:r>
          </w:p>
        </w:tc>
        <w:tc>
          <w:tcPr>
            <w:tcW w:w="1559" w:type="dxa"/>
            <w:gridSpan w:val="2"/>
            <w:vMerge/>
          </w:tcPr>
          <w:p w:rsidR="009C7DA6" w:rsidRDefault="009C7DA6" w:rsidP="00022AC7"/>
        </w:tc>
        <w:tc>
          <w:tcPr>
            <w:tcW w:w="3259" w:type="dxa"/>
            <w:gridSpan w:val="2"/>
            <w:vMerge/>
          </w:tcPr>
          <w:p w:rsidR="009C7DA6" w:rsidRDefault="009C7DA6" w:rsidP="00022AC7"/>
        </w:tc>
      </w:tr>
      <w:tr w:rsidR="00D659B1" w:rsidRPr="004D1BDA" w:rsidTr="006B5EDB">
        <w:tc>
          <w:tcPr>
            <w:tcW w:w="849" w:type="dxa"/>
            <w:gridSpan w:val="2"/>
          </w:tcPr>
          <w:p w:rsidR="00022AC7" w:rsidRPr="004D1BDA" w:rsidRDefault="009C7DA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156"/>
            </w:tblGrid>
            <w:tr w:rsidR="00C7441D" w:rsidRPr="004D1BDA" w:rsidTr="009042B6">
              <w:trPr>
                <w:trHeight w:val="1260"/>
              </w:trPr>
              <w:tc>
                <w:tcPr>
                  <w:tcW w:w="3156" w:type="dxa"/>
                </w:tcPr>
                <w:p w:rsidR="00C7441D" w:rsidRPr="004D1BDA" w:rsidRDefault="00C7441D" w:rsidP="00C744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Стратегия выполнения з</w:t>
                  </w:r>
                  <w:r w:rsidR="00B038DC"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адания раздела «Письмо». </w:t>
                  </w:r>
                </w:p>
              </w:tc>
            </w:tr>
          </w:tbl>
          <w:p w:rsidR="00022AC7" w:rsidRPr="004D1BDA" w:rsidRDefault="00022AC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022AC7" w:rsidRPr="004D1BDA" w:rsidRDefault="009C7DA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022AC7" w:rsidRPr="004D1BDA" w:rsidRDefault="00EF22E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22AC7" w:rsidRPr="004D1BDA" w:rsidRDefault="00022AC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022AC7" w:rsidRPr="004D1BDA" w:rsidRDefault="009042B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573"/>
            </w:tblGrid>
            <w:tr w:rsidR="003144DF" w:rsidRPr="004D1BDA" w:rsidTr="00BB3A98">
              <w:trPr>
                <w:trHeight w:val="932"/>
              </w:trPr>
              <w:tc>
                <w:tcPr>
                  <w:tcW w:w="1573" w:type="dxa"/>
                </w:tcPr>
                <w:p w:rsidR="00BB3A98" w:rsidRPr="004D1BDA" w:rsidRDefault="003144DF" w:rsidP="003144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Знакомят</w:t>
                  </w:r>
                </w:p>
                <w:p w:rsidR="003144DF" w:rsidRPr="004D1BDA" w:rsidRDefault="003144DF" w:rsidP="003144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ся</w:t>
                  </w:r>
                  <w:proofErr w:type="spellEnd"/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со </w:t>
                  </w:r>
                </w:p>
                <w:p w:rsidR="003144DF" w:rsidRPr="004D1BDA" w:rsidRDefault="003144DF" w:rsidP="003144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стратегией написания </w:t>
                  </w:r>
                </w:p>
                <w:p w:rsidR="003144DF" w:rsidRPr="004D1BDA" w:rsidRDefault="00BB3A98" w:rsidP="003144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письма.</w:t>
                  </w:r>
                </w:p>
              </w:tc>
            </w:tr>
          </w:tbl>
          <w:p w:rsidR="00022AC7" w:rsidRPr="004D1BDA" w:rsidRDefault="00022AC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022AC7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7" w:type="dxa"/>
          </w:tcPr>
          <w:p w:rsidR="00022AC7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экзаменационной работы.</w:t>
            </w:r>
          </w:p>
        </w:tc>
        <w:tc>
          <w:tcPr>
            <w:tcW w:w="718" w:type="dxa"/>
            <w:gridSpan w:val="2"/>
          </w:tcPr>
          <w:p w:rsidR="00022AC7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022AC7" w:rsidRPr="004D1BDA" w:rsidRDefault="00EF22E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567" w:type="dxa"/>
          </w:tcPr>
          <w:p w:rsidR="00022AC7" w:rsidRPr="004D1BDA" w:rsidRDefault="00022AC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022AC7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259" w:type="dxa"/>
            <w:gridSpan w:val="2"/>
          </w:tcPr>
          <w:p w:rsidR="003144DF" w:rsidRPr="004D1BDA" w:rsidRDefault="000B569C" w:rsidP="00314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Знакомятся с</w:t>
            </w:r>
          </w:p>
          <w:p w:rsidR="003144DF" w:rsidRPr="004D1BDA" w:rsidRDefault="003144DF" w:rsidP="00314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содержанием экз. </w:t>
            </w:r>
          </w:p>
          <w:p w:rsidR="00022AC7" w:rsidRPr="004D1BDA" w:rsidRDefault="003144DF" w:rsidP="00314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работы,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022AC7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57" w:type="dxa"/>
          </w:tcPr>
          <w:p w:rsidR="00022AC7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Структура написания письма, его объем</w:t>
            </w:r>
          </w:p>
        </w:tc>
        <w:tc>
          <w:tcPr>
            <w:tcW w:w="718" w:type="dxa"/>
            <w:gridSpan w:val="2"/>
          </w:tcPr>
          <w:p w:rsidR="00022AC7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022AC7" w:rsidRPr="004D1BDA" w:rsidRDefault="00EF22E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567" w:type="dxa"/>
          </w:tcPr>
          <w:p w:rsidR="00022AC7" w:rsidRPr="004D1BDA" w:rsidRDefault="00022AC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022AC7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259" w:type="dxa"/>
            <w:gridSpan w:val="2"/>
          </w:tcPr>
          <w:p w:rsidR="003144DF" w:rsidRPr="004D1BDA" w:rsidRDefault="003144DF" w:rsidP="00314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Знакомятся со </w:t>
            </w:r>
          </w:p>
          <w:p w:rsidR="003144DF" w:rsidRPr="004D1BDA" w:rsidRDefault="003144DF" w:rsidP="00314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стратегией написания </w:t>
            </w:r>
          </w:p>
          <w:p w:rsidR="00022AC7" w:rsidRPr="004D1BDA" w:rsidRDefault="009042B6" w:rsidP="00314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письма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022AC7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57" w:type="dxa"/>
          </w:tcPr>
          <w:p w:rsidR="00022AC7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 и стиль личного письма.</w:t>
            </w:r>
          </w:p>
        </w:tc>
        <w:tc>
          <w:tcPr>
            <w:tcW w:w="718" w:type="dxa"/>
            <w:gridSpan w:val="2"/>
          </w:tcPr>
          <w:p w:rsidR="00022AC7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022AC7" w:rsidRPr="004D1BDA" w:rsidRDefault="00EF22E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567" w:type="dxa"/>
          </w:tcPr>
          <w:p w:rsidR="00022AC7" w:rsidRPr="004D1BDA" w:rsidRDefault="00022AC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022AC7" w:rsidRPr="004D1BDA" w:rsidRDefault="009042B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3144DF" w:rsidRPr="004D1BDA" w:rsidRDefault="003144DF" w:rsidP="00314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Знакомятся со </w:t>
            </w:r>
          </w:p>
          <w:p w:rsidR="00022AC7" w:rsidRPr="004D1BDA" w:rsidRDefault="00BB3A98" w:rsidP="00BB3A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стилями </w:t>
            </w:r>
            <w:r w:rsidR="003144DF"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письма.</w:t>
            </w:r>
          </w:p>
        </w:tc>
      </w:tr>
      <w:tr w:rsidR="00D659B1" w:rsidRPr="004D1BDA" w:rsidTr="006B5EDB">
        <w:trPr>
          <w:trHeight w:val="797"/>
        </w:trPr>
        <w:tc>
          <w:tcPr>
            <w:tcW w:w="849" w:type="dxa"/>
            <w:gridSpan w:val="2"/>
          </w:tcPr>
          <w:p w:rsidR="00022AC7" w:rsidRPr="004D1BDA" w:rsidRDefault="00B038DC" w:rsidP="00B038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57" w:type="dxa"/>
          </w:tcPr>
          <w:p w:rsidR="00022AC7" w:rsidRPr="004D1BDA" w:rsidRDefault="009042B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Структура написания письма.</w:t>
            </w:r>
          </w:p>
        </w:tc>
        <w:tc>
          <w:tcPr>
            <w:tcW w:w="718" w:type="dxa"/>
            <w:gridSpan w:val="2"/>
          </w:tcPr>
          <w:p w:rsidR="00022AC7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022AC7" w:rsidRPr="004D1BDA" w:rsidRDefault="00EF22E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567" w:type="dxa"/>
          </w:tcPr>
          <w:p w:rsidR="00022AC7" w:rsidRPr="004D1BDA" w:rsidRDefault="00022AC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022AC7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259" w:type="dxa"/>
            <w:gridSpan w:val="2"/>
          </w:tcPr>
          <w:p w:rsidR="003144DF" w:rsidRPr="004D1BDA" w:rsidRDefault="00BB3A98" w:rsidP="00314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Знакомятся с</w:t>
            </w:r>
          </w:p>
          <w:p w:rsidR="00022AC7" w:rsidRPr="004D1BDA" w:rsidRDefault="003144DF" w:rsidP="00314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жанрами письма.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022AC7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57" w:type="dxa"/>
          </w:tcPr>
          <w:p w:rsidR="00022AC7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Адрес, дата. Обращение к адресату.</w:t>
            </w:r>
          </w:p>
        </w:tc>
        <w:tc>
          <w:tcPr>
            <w:tcW w:w="718" w:type="dxa"/>
            <w:gridSpan w:val="2"/>
          </w:tcPr>
          <w:p w:rsidR="00022AC7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022AC7" w:rsidRPr="004D1BDA" w:rsidRDefault="00EF22E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567" w:type="dxa"/>
          </w:tcPr>
          <w:p w:rsidR="00022AC7" w:rsidRPr="004D1BDA" w:rsidRDefault="00022AC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022AC7" w:rsidRPr="004D1BDA" w:rsidRDefault="009042B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tbl>
            <w:tblPr>
              <w:tblW w:w="985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854"/>
            </w:tblGrid>
            <w:tr w:rsidR="00BB3A98" w:rsidRPr="004D1BDA" w:rsidTr="009042B6">
              <w:trPr>
                <w:trHeight w:val="771"/>
              </w:trPr>
              <w:tc>
                <w:tcPr>
                  <w:tcW w:w="9854" w:type="dxa"/>
                </w:tcPr>
                <w:p w:rsidR="00BB3A98" w:rsidRPr="004D1BDA" w:rsidRDefault="00BB3A98" w:rsidP="00BB3A9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Знакомятся со структурой </w:t>
                  </w:r>
                </w:p>
                <w:p w:rsidR="00BB3A98" w:rsidRPr="004D1BDA" w:rsidRDefault="00BB3A98" w:rsidP="00BB3A9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письма. Отрабатывают </w:t>
                  </w:r>
                </w:p>
                <w:p w:rsidR="00BB3A98" w:rsidRPr="004D1BDA" w:rsidRDefault="00BB3A98" w:rsidP="00BB3A9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навык написания письма </w:t>
                  </w:r>
                </w:p>
                <w:p w:rsidR="00BB3A98" w:rsidRPr="004D1BDA" w:rsidRDefault="00BB3A98" w:rsidP="00BB3A9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 шаблону. </w:t>
                  </w:r>
                </w:p>
              </w:tc>
            </w:tr>
          </w:tbl>
          <w:p w:rsidR="00022AC7" w:rsidRPr="004D1BDA" w:rsidRDefault="00022AC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022AC7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57" w:type="dxa"/>
          </w:tcPr>
          <w:p w:rsidR="00022AC7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Основная часть письма.</w:t>
            </w:r>
          </w:p>
        </w:tc>
        <w:tc>
          <w:tcPr>
            <w:tcW w:w="718" w:type="dxa"/>
            <w:gridSpan w:val="2"/>
          </w:tcPr>
          <w:p w:rsidR="00022AC7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022AC7" w:rsidRPr="004D1BDA" w:rsidRDefault="00EF22E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567" w:type="dxa"/>
          </w:tcPr>
          <w:p w:rsidR="00022AC7" w:rsidRPr="004D1BDA" w:rsidRDefault="00022AC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022AC7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1112EB" w:rsidRPr="004D1BDA" w:rsidRDefault="001112EB" w:rsidP="00111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Отрабатывают </w:t>
            </w:r>
          </w:p>
          <w:p w:rsidR="001112EB" w:rsidRPr="004D1BDA" w:rsidRDefault="001112EB" w:rsidP="00111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навык написания письма </w:t>
            </w:r>
          </w:p>
          <w:p w:rsidR="00022AC7" w:rsidRPr="004D1BDA" w:rsidRDefault="001112EB" w:rsidP="00111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шаблону.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57" w:type="dxa"/>
          </w:tcPr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Заключительная часть. Завершающая фраза, подпись.</w:t>
            </w:r>
          </w:p>
        </w:tc>
        <w:tc>
          <w:tcPr>
            <w:tcW w:w="718" w:type="dxa"/>
            <w:gridSpan w:val="2"/>
          </w:tcPr>
          <w:p w:rsidR="00B038DC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B038DC" w:rsidRPr="004D1BDA" w:rsidRDefault="00EF22E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567" w:type="dxa"/>
          </w:tcPr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B038DC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1112EB" w:rsidRPr="004D1BDA" w:rsidRDefault="001112EB" w:rsidP="00111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Отрабатывают </w:t>
            </w:r>
          </w:p>
          <w:p w:rsidR="001112EB" w:rsidRPr="004D1BDA" w:rsidRDefault="001112EB" w:rsidP="00111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навык написания письма </w:t>
            </w:r>
          </w:p>
          <w:p w:rsidR="00B038DC" w:rsidRPr="004D1BDA" w:rsidRDefault="001112EB" w:rsidP="00111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шаблону.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57" w:type="dxa"/>
          </w:tcPr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Речевые клише.</w:t>
            </w:r>
          </w:p>
        </w:tc>
        <w:tc>
          <w:tcPr>
            <w:tcW w:w="718" w:type="dxa"/>
            <w:gridSpan w:val="2"/>
          </w:tcPr>
          <w:p w:rsidR="00B038DC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B038DC" w:rsidRPr="004D1BDA" w:rsidRDefault="00EF22E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C933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B038DC" w:rsidRPr="004D1BDA" w:rsidRDefault="009042B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053"/>
            </w:tblGrid>
            <w:tr w:rsidR="001112EB" w:rsidRPr="004D1BDA">
              <w:trPr>
                <w:trHeight w:val="932"/>
              </w:trPr>
              <w:tc>
                <w:tcPr>
                  <w:tcW w:w="3053" w:type="dxa"/>
                </w:tcPr>
                <w:p w:rsidR="001112EB" w:rsidRPr="004D1BDA" w:rsidRDefault="001112EB" w:rsidP="001112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Знакомятся с речевыми </w:t>
                  </w:r>
                </w:p>
                <w:p w:rsidR="001112EB" w:rsidRPr="004D1BDA" w:rsidRDefault="001112EB" w:rsidP="001112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Клише.</w:t>
                  </w:r>
                </w:p>
              </w:tc>
            </w:tr>
          </w:tbl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5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312"/>
            </w:tblGrid>
            <w:tr w:rsidR="00B038DC" w:rsidRPr="004D1BDA" w:rsidTr="00BB3A98">
              <w:trPr>
                <w:trHeight w:val="777"/>
              </w:trPr>
              <w:tc>
                <w:tcPr>
                  <w:tcW w:w="3312" w:type="dxa"/>
                </w:tcPr>
                <w:p w:rsidR="00B038DC" w:rsidRPr="004D1BDA" w:rsidRDefault="00B038DC" w:rsidP="00B038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Первое предложение, обращение к адресату. </w:t>
                  </w:r>
                </w:p>
              </w:tc>
            </w:tr>
          </w:tbl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B038DC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B038DC" w:rsidRPr="004D1BDA" w:rsidRDefault="00EF22E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C933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B038DC" w:rsidRPr="004D1BDA" w:rsidRDefault="009042B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1112EB" w:rsidRPr="004D1BDA" w:rsidRDefault="001112EB" w:rsidP="00111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Отрабатывают </w:t>
            </w:r>
          </w:p>
          <w:p w:rsidR="001112EB" w:rsidRPr="004D1BDA" w:rsidRDefault="001112EB" w:rsidP="00111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навык употребления </w:t>
            </w:r>
          </w:p>
          <w:p w:rsidR="001112EB" w:rsidRPr="004D1BDA" w:rsidRDefault="001112EB" w:rsidP="00111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речевых клише </w:t>
            </w:r>
            <w:proofErr w:type="gramStart"/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различных </w:t>
            </w:r>
          </w:p>
          <w:p w:rsidR="00B038DC" w:rsidRPr="004D1BDA" w:rsidRDefault="001112EB" w:rsidP="00111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частях</w:t>
            </w:r>
            <w:proofErr w:type="gramEnd"/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письма.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57" w:type="dxa"/>
          </w:tcPr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Речевые клише.</w:t>
            </w:r>
          </w:p>
        </w:tc>
        <w:tc>
          <w:tcPr>
            <w:tcW w:w="718" w:type="dxa"/>
            <w:gridSpan w:val="2"/>
          </w:tcPr>
          <w:p w:rsidR="00B038DC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B038DC" w:rsidRPr="004D1BDA" w:rsidRDefault="00EF22E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="00C933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B038DC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парная</w:t>
            </w:r>
          </w:p>
        </w:tc>
        <w:tc>
          <w:tcPr>
            <w:tcW w:w="3259" w:type="dxa"/>
            <w:gridSpan w:val="2"/>
          </w:tcPr>
          <w:p w:rsidR="001112EB" w:rsidRPr="004D1BDA" w:rsidRDefault="001112EB" w:rsidP="00111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Отрабатывают </w:t>
            </w:r>
          </w:p>
          <w:p w:rsidR="001112EB" w:rsidRPr="004D1BDA" w:rsidRDefault="001112EB" w:rsidP="00111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навык употребления </w:t>
            </w:r>
          </w:p>
          <w:p w:rsidR="00B038DC" w:rsidRPr="004D1BDA" w:rsidRDefault="001112EB" w:rsidP="00111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речевых клише</w:t>
            </w:r>
            <w:proofErr w:type="gramStart"/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57" w:type="dxa"/>
          </w:tcPr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практических заданий.</w:t>
            </w:r>
          </w:p>
        </w:tc>
        <w:tc>
          <w:tcPr>
            <w:tcW w:w="718" w:type="dxa"/>
            <w:gridSpan w:val="2"/>
          </w:tcPr>
          <w:p w:rsidR="00B038DC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B038DC" w:rsidRPr="004D1BDA" w:rsidRDefault="00EF22E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C933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B038DC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259" w:type="dxa"/>
            <w:gridSpan w:val="2"/>
          </w:tcPr>
          <w:p w:rsidR="001112EB" w:rsidRPr="004D1BDA" w:rsidRDefault="001112EB" w:rsidP="00111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Отрабатывают </w:t>
            </w:r>
          </w:p>
          <w:p w:rsidR="001112EB" w:rsidRPr="004D1BDA" w:rsidRDefault="001112EB" w:rsidP="00111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навык написания письма </w:t>
            </w:r>
          </w:p>
          <w:p w:rsidR="00B038DC" w:rsidRPr="004D1BDA" w:rsidRDefault="001112EB" w:rsidP="00111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 шаблону.</w:t>
            </w:r>
          </w:p>
        </w:tc>
      </w:tr>
      <w:tr w:rsidR="00D659B1" w:rsidRPr="004D1BDA" w:rsidTr="006B5EDB">
        <w:trPr>
          <w:trHeight w:val="1047"/>
        </w:trPr>
        <w:tc>
          <w:tcPr>
            <w:tcW w:w="849" w:type="dxa"/>
            <w:gridSpan w:val="2"/>
          </w:tcPr>
          <w:p w:rsidR="00B038DC" w:rsidRPr="004D1BDA" w:rsidRDefault="00B038DC" w:rsidP="002A43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257" w:type="dxa"/>
          </w:tcPr>
          <w:p w:rsidR="00B038DC" w:rsidRPr="004D1BDA" w:rsidRDefault="009042B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Основная часть письма.</w:t>
            </w:r>
          </w:p>
        </w:tc>
        <w:tc>
          <w:tcPr>
            <w:tcW w:w="718" w:type="dxa"/>
            <w:gridSpan w:val="2"/>
          </w:tcPr>
          <w:p w:rsidR="00B038DC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B038DC" w:rsidRPr="004D1BDA" w:rsidRDefault="00EF22E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  <w:r w:rsidR="00C933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B038DC" w:rsidRPr="004D1BDA" w:rsidRDefault="00B038D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B038DC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1112EB" w:rsidRPr="004D1BDA" w:rsidRDefault="001112EB" w:rsidP="00111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Отрабатывают </w:t>
            </w:r>
          </w:p>
          <w:p w:rsidR="001112EB" w:rsidRPr="004D1BDA" w:rsidRDefault="001112EB" w:rsidP="00111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навык написания письма </w:t>
            </w:r>
          </w:p>
          <w:p w:rsidR="00B038DC" w:rsidRPr="004D1BDA" w:rsidRDefault="001112EB" w:rsidP="00111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шаблону.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5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умения высказывать события, происходящие в настоящее время (</w:t>
            </w:r>
            <w:proofErr w:type="spellStart"/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PresentSimple</w:t>
            </w:r>
            <w:proofErr w:type="spellEnd"/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PresentPerfect</w:t>
            </w:r>
            <w:proofErr w:type="spellEnd"/>
            <w:proofErr w:type="gramEnd"/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EF22E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  <w:r w:rsidR="00C933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55196A" w:rsidP="00D35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053"/>
            </w:tblGrid>
            <w:tr w:rsidR="0055196A" w:rsidRPr="00DC0051">
              <w:trPr>
                <w:trHeight w:val="1100"/>
              </w:trPr>
              <w:tc>
                <w:tcPr>
                  <w:tcW w:w="3053" w:type="dxa"/>
                </w:tcPr>
                <w:p w:rsidR="0055196A" w:rsidRPr="00DC0051" w:rsidRDefault="0055196A" w:rsidP="00DC005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C00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Выполняют тренировочные упражнения на отработку грам. структур </w:t>
                  </w:r>
                  <w:proofErr w:type="spellStart"/>
                  <w:r w:rsidRPr="00DC00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PresentSimple</w:t>
                  </w:r>
                  <w:proofErr w:type="spellEnd"/>
                  <w:r w:rsidRPr="00DC00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DC00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PresentPerfect</w:t>
                  </w:r>
                  <w:proofErr w:type="spellEnd"/>
                  <w:r w:rsidRPr="00DC00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, </w:t>
                  </w:r>
                </w:p>
              </w:tc>
            </w:tr>
          </w:tbl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5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умения описывать события из прошлого.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EF22E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  <w:r w:rsidR="00C933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Выполняют тренировочные упражнения на отработку грам. </w:t>
            </w:r>
            <w:proofErr w:type="spellStart"/>
            <w:r w:rsidRPr="00DC0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структур</w:t>
            </w: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PastSimple</w:t>
            </w:r>
            <w:proofErr w:type="spellEnd"/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5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Тренировка в употреблении </w:t>
            </w:r>
            <w:proofErr w:type="spellStart"/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PastSimple</w:t>
            </w:r>
            <w:proofErr w:type="spellEnd"/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EF22E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  <w:r w:rsidR="00C933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9042B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Выполняют тренировочные упражнения на отработку грам. </w:t>
            </w:r>
            <w:proofErr w:type="spellStart"/>
            <w:r w:rsidRPr="00DC0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структур</w:t>
            </w: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PastSimple</w:t>
            </w:r>
            <w:proofErr w:type="spellEnd"/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5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умения описывать планы на будущее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7B5D65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23F9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55196A" w:rsidP="00D35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912"/>
            </w:tblGrid>
            <w:tr w:rsidR="0055196A" w:rsidRPr="00DC0051">
              <w:trPr>
                <w:trHeight w:val="294"/>
              </w:trPr>
              <w:tc>
                <w:tcPr>
                  <w:tcW w:w="2912" w:type="dxa"/>
                </w:tcPr>
                <w:p w:rsidR="0055196A" w:rsidRPr="00DC0051" w:rsidRDefault="0055196A" w:rsidP="00DC005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C00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Выполняют тренировочные упражнения на отработку грам. </w:t>
                  </w:r>
                  <w:proofErr w:type="spellStart"/>
                  <w:r w:rsidRPr="00DC00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структурFutureSimple</w:t>
                  </w:r>
                  <w:proofErr w:type="spellEnd"/>
                  <w:r w:rsidRPr="00DC00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. </w:t>
                  </w:r>
                </w:p>
              </w:tc>
            </w:tr>
          </w:tbl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9B1" w:rsidRPr="004D1BDA" w:rsidTr="006B5EDB">
        <w:trPr>
          <w:trHeight w:val="2354"/>
        </w:trPr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5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312"/>
            </w:tblGrid>
            <w:tr w:rsidR="0055196A" w:rsidRPr="004D1BDA" w:rsidTr="00BB3A98">
              <w:trPr>
                <w:trHeight w:val="2869"/>
              </w:trPr>
              <w:tc>
                <w:tcPr>
                  <w:tcW w:w="3312" w:type="dxa"/>
                </w:tcPr>
                <w:p w:rsidR="0055196A" w:rsidRPr="004D1BDA" w:rsidRDefault="0055196A" w:rsidP="002A43A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Тренировка в употреблении </w:t>
                  </w:r>
                  <w:proofErr w:type="spellStart"/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FutureSimple</w:t>
                  </w:r>
                  <w:proofErr w:type="spellEnd"/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. </w:t>
                  </w:r>
                </w:p>
                <w:p w:rsidR="0055196A" w:rsidRPr="004D1BDA" w:rsidRDefault="0055196A" w:rsidP="008339F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7B5D65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23F9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55196A" w:rsidP="00D35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Выполняют тренировочные упражнения на отработку грам. </w:t>
            </w:r>
            <w:proofErr w:type="spellStart"/>
            <w:r w:rsidRPr="00DC0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структурFutureSimple</w:t>
            </w:r>
            <w:proofErr w:type="spellEnd"/>
            <w:r w:rsidRPr="00DC0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5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Тренировка в употреблении грамматических структур в устной речи.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7B5D65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623F96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55196A" w:rsidRPr="004D1BDA" w:rsidRDefault="007B5D65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Отработка </w:t>
            </w: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грамматических структур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5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навыка образования вопросительных предложений.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23F9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55196A" w:rsidP="00D35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053"/>
            </w:tblGrid>
            <w:tr w:rsidR="0055196A" w:rsidRPr="00DC0051">
              <w:trPr>
                <w:trHeight w:val="776"/>
              </w:trPr>
              <w:tc>
                <w:tcPr>
                  <w:tcW w:w="3053" w:type="dxa"/>
                </w:tcPr>
                <w:p w:rsidR="0055196A" w:rsidRPr="00DC0051" w:rsidRDefault="0055196A" w:rsidP="00DC005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C00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Отрабатывают навык задавать общие и специальные вопросы, давать ответы на них. </w:t>
                  </w:r>
                </w:p>
              </w:tc>
            </w:tr>
          </w:tbl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5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умения предоставлять </w:t>
            </w: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запрашиваемую информацию (строить ответы на вопросы).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3" w:type="dxa"/>
          </w:tcPr>
          <w:p w:rsidR="0055196A" w:rsidRPr="004D1BDA" w:rsidRDefault="00623F9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9042B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DC0051">
            <w:pPr>
              <w:pStyle w:val="Default"/>
              <w:rPr>
                <w:sz w:val="28"/>
                <w:szCs w:val="28"/>
              </w:rPr>
            </w:pPr>
            <w:r w:rsidRPr="004D1BDA">
              <w:rPr>
                <w:sz w:val="28"/>
                <w:szCs w:val="28"/>
              </w:rPr>
              <w:t xml:space="preserve">Отрабатывают навык предоставлять </w:t>
            </w:r>
            <w:r w:rsidRPr="004D1BDA">
              <w:rPr>
                <w:sz w:val="28"/>
                <w:szCs w:val="28"/>
              </w:rPr>
              <w:lastRenderedPageBreak/>
              <w:t xml:space="preserve">запрашиваемую информацию </w:t>
            </w:r>
          </w:p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325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312"/>
            </w:tblGrid>
            <w:tr w:rsidR="0055196A" w:rsidRPr="004D1BDA" w:rsidTr="00BB3A98">
              <w:trPr>
                <w:trHeight w:val="616"/>
              </w:trPr>
              <w:tc>
                <w:tcPr>
                  <w:tcW w:w="3312" w:type="dxa"/>
                </w:tcPr>
                <w:p w:rsidR="0055196A" w:rsidRPr="004D1BDA" w:rsidRDefault="0055196A" w:rsidP="008339F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Тренировка в употреблении средств логической связи в тексте. </w:t>
                  </w:r>
                </w:p>
              </w:tc>
            </w:tr>
          </w:tbl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23F9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DC0051">
            <w:pPr>
              <w:pStyle w:val="Default"/>
              <w:rPr>
                <w:sz w:val="28"/>
                <w:szCs w:val="28"/>
              </w:rPr>
            </w:pPr>
            <w:r w:rsidRPr="004D1BDA">
              <w:rPr>
                <w:sz w:val="28"/>
                <w:szCs w:val="28"/>
              </w:rPr>
              <w:t xml:space="preserve">Отрабатывают навык излагать речь логично и связно. </w:t>
            </w:r>
          </w:p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57" w:type="dxa"/>
          </w:tcPr>
          <w:p w:rsidR="0055196A" w:rsidRPr="004D1BDA" w:rsidRDefault="0055196A" w:rsidP="008339F4">
            <w:pPr>
              <w:pStyle w:val="Default"/>
              <w:rPr>
                <w:sz w:val="28"/>
                <w:szCs w:val="28"/>
              </w:rPr>
            </w:pPr>
            <w:r w:rsidRPr="004D1BDA">
              <w:rPr>
                <w:sz w:val="28"/>
                <w:szCs w:val="28"/>
              </w:rPr>
              <w:t xml:space="preserve">Лексика по теме «Образование. </w:t>
            </w:r>
            <w:proofErr w:type="spellStart"/>
            <w:r w:rsidRPr="004D1BDA">
              <w:rPr>
                <w:sz w:val="28"/>
                <w:szCs w:val="28"/>
              </w:rPr>
              <w:t>Школа</w:t>
            </w:r>
            <w:proofErr w:type="gramStart"/>
            <w:r w:rsidRPr="004D1BDA">
              <w:rPr>
                <w:sz w:val="28"/>
                <w:szCs w:val="28"/>
              </w:rPr>
              <w:t>,ш</w:t>
            </w:r>
            <w:proofErr w:type="gramEnd"/>
            <w:r w:rsidRPr="004D1BDA">
              <w:rPr>
                <w:sz w:val="28"/>
                <w:szCs w:val="28"/>
              </w:rPr>
              <w:t>кольная</w:t>
            </w:r>
            <w:proofErr w:type="spellEnd"/>
            <w:r w:rsidRPr="004D1BDA">
              <w:rPr>
                <w:sz w:val="28"/>
                <w:szCs w:val="28"/>
              </w:rPr>
              <w:t xml:space="preserve"> жизнь».  </w:t>
            </w:r>
          </w:p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23F9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55196A" w:rsidP="00D35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053"/>
            </w:tblGrid>
            <w:tr w:rsidR="0055196A" w:rsidRPr="00DC0051">
              <w:trPr>
                <w:trHeight w:val="615"/>
              </w:trPr>
              <w:tc>
                <w:tcPr>
                  <w:tcW w:w="3053" w:type="dxa"/>
                </w:tcPr>
                <w:p w:rsidR="0055196A" w:rsidRPr="00DC0051" w:rsidRDefault="0055196A" w:rsidP="00DC005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C005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Знакомятся с лексикой по теме, речевыми оборотами. </w:t>
                  </w:r>
                </w:p>
              </w:tc>
            </w:tr>
          </w:tbl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57" w:type="dxa"/>
          </w:tcPr>
          <w:p w:rsidR="0055196A" w:rsidRPr="004D1BDA" w:rsidRDefault="0055196A" w:rsidP="008339F4">
            <w:pPr>
              <w:pStyle w:val="Default"/>
              <w:rPr>
                <w:sz w:val="28"/>
                <w:szCs w:val="28"/>
              </w:rPr>
            </w:pPr>
            <w:r w:rsidRPr="004D1BDA">
              <w:rPr>
                <w:sz w:val="28"/>
                <w:szCs w:val="28"/>
              </w:rPr>
              <w:t xml:space="preserve">Тренировка навыка написания письма-извинения. </w:t>
            </w:r>
          </w:p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23F9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6940C8">
            <w:pPr>
              <w:pStyle w:val="Default"/>
              <w:rPr>
                <w:sz w:val="28"/>
                <w:szCs w:val="28"/>
              </w:rPr>
            </w:pPr>
            <w:r w:rsidRPr="004D1BDA">
              <w:rPr>
                <w:sz w:val="28"/>
                <w:szCs w:val="28"/>
              </w:rPr>
              <w:t xml:space="preserve">Развивают навыки написания письма. </w:t>
            </w:r>
          </w:p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5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312"/>
            </w:tblGrid>
            <w:tr w:rsidR="0055196A" w:rsidRPr="004D1BDA" w:rsidTr="00BB3A98">
              <w:trPr>
                <w:trHeight w:val="938"/>
              </w:trPr>
              <w:tc>
                <w:tcPr>
                  <w:tcW w:w="3312" w:type="dxa"/>
                </w:tcPr>
                <w:p w:rsidR="0055196A" w:rsidRPr="004D1BDA" w:rsidRDefault="0055196A" w:rsidP="008339F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Лексика по теме «Интернет. СМИ. Телевидение. Книги».  </w:t>
                  </w:r>
                </w:p>
              </w:tc>
            </w:tr>
          </w:tbl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23F9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55196A" w:rsidP="00D353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6940C8">
            <w:pPr>
              <w:pStyle w:val="Default"/>
              <w:rPr>
                <w:sz w:val="28"/>
                <w:szCs w:val="28"/>
              </w:rPr>
            </w:pPr>
            <w:r w:rsidRPr="004D1BDA">
              <w:rPr>
                <w:sz w:val="28"/>
                <w:szCs w:val="28"/>
              </w:rPr>
              <w:t xml:space="preserve">Знакомятся с лексикой по теме, речевыми оборотами. </w:t>
            </w:r>
          </w:p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25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Тренировка навыка написания письма-приглашения.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23F9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6940C8">
            <w:pPr>
              <w:pStyle w:val="Default"/>
              <w:rPr>
                <w:sz w:val="28"/>
                <w:szCs w:val="28"/>
              </w:rPr>
            </w:pPr>
            <w:r w:rsidRPr="004D1BDA">
              <w:rPr>
                <w:sz w:val="28"/>
                <w:szCs w:val="28"/>
              </w:rPr>
              <w:t xml:space="preserve">Развивают навыки написания письма. </w:t>
            </w:r>
          </w:p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25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312"/>
            </w:tblGrid>
            <w:tr w:rsidR="0055196A" w:rsidRPr="004D1BDA" w:rsidTr="00BB3A98">
              <w:trPr>
                <w:trHeight w:val="1099"/>
              </w:trPr>
              <w:tc>
                <w:tcPr>
                  <w:tcW w:w="3312" w:type="dxa"/>
                </w:tcPr>
                <w:p w:rsidR="0055196A" w:rsidRPr="004D1BDA" w:rsidRDefault="0055196A" w:rsidP="008339F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Лексика по теме «Выходные. Летние каникулы. Досуг и увлечения. Покупки».  </w:t>
                  </w:r>
                </w:p>
              </w:tc>
            </w:tr>
          </w:tbl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23F9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6940C8">
            <w:pPr>
              <w:pStyle w:val="Default"/>
              <w:rPr>
                <w:sz w:val="28"/>
                <w:szCs w:val="28"/>
              </w:rPr>
            </w:pPr>
            <w:r w:rsidRPr="004D1BDA">
              <w:rPr>
                <w:sz w:val="28"/>
                <w:szCs w:val="28"/>
              </w:rPr>
              <w:t xml:space="preserve">Знакомятся с лексикой по теме, речевыми оборотами. </w:t>
            </w:r>
          </w:p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25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Тренировка навыка написания письма-благодарности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23F9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6940C8">
            <w:pPr>
              <w:pStyle w:val="Default"/>
              <w:rPr>
                <w:sz w:val="28"/>
                <w:szCs w:val="28"/>
              </w:rPr>
            </w:pPr>
            <w:r w:rsidRPr="004D1BDA">
              <w:rPr>
                <w:sz w:val="28"/>
                <w:szCs w:val="28"/>
              </w:rPr>
              <w:t xml:space="preserve">Развивают навыки написания письма. </w:t>
            </w:r>
          </w:p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25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312"/>
            </w:tblGrid>
            <w:tr w:rsidR="0055196A" w:rsidRPr="004D1BDA" w:rsidTr="00BB3A98">
              <w:trPr>
                <w:trHeight w:val="938"/>
              </w:trPr>
              <w:tc>
                <w:tcPr>
                  <w:tcW w:w="3312" w:type="dxa"/>
                </w:tcPr>
                <w:p w:rsidR="0055196A" w:rsidRPr="004D1BDA" w:rsidRDefault="0055196A" w:rsidP="008339F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Лексика по теме «Спорт. Здоровый образ жизни</w:t>
                  </w:r>
                  <w:proofErr w:type="gramStart"/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.» </w:t>
                  </w:r>
                  <w:proofErr w:type="gramEnd"/>
                </w:p>
              </w:tc>
            </w:tr>
          </w:tbl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23F9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9042B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6940C8">
            <w:pPr>
              <w:pStyle w:val="Default"/>
              <w:rPr>
                <w:sz w:val="28"/>
                <w:szCs w:val="28"/>
              </w:rPr>
            </w:pPr>
            <w:r w:rsidRPr="004D1BDA">
              <w:rPr>
                <w:sz w:val="28"/>
                <w:szCs w:val="28"/>
              </w:rPr>
              <w:t xml:space="preserve">Знакомятся с лексикой по теме, речевыми оборотами. </w:t>
            </w:r>
          </w:p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25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 по теме «Проблемы молодежи».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23F9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9042B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6940C8">
            <w:pPr>
              <w:pStyle w:val="Default"/>
              <w:rPr>
                <w:sz w:val="28"/>
                <w:szCs w:val="28"/>
              </w:rPr>
            </w:pPr>
            <w:r w:rsidRPr="004D1BDA">
              <w:rPr>
                <w:sz w:val="28"/>
                <w:szCs w:val="28"/>
              </w:rPr>
              <w:t xml:space="preserve">Знакомятся с лексикой по теме, речевыми оборотами. 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25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Тренировка навыка написания письма-просьбы.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23F9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Пишут письмо-просьбу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25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312"/>
            </w:tblGrid>
            <w:tr w:rsidR="0055196A" w:rsidRPr="004D1BDA" w:rsidTr="00BB3A98">
              <w:trPr>
                <w:trHeight w:val="938"/>
              </w:trPr>
              <w:tc>
                <w:tcPr>
                  <w:tcW w:w="3312" w:type="dxa"/>
                </w:tcPr>
                <w:p w:rsidR="0055196A" w:rsidRPr="004D1BDA" w:rsidRDefault="0055196A" w:rsidP="003144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Лексика по теме «Путешествие. Достопримечательности». </w:t>
                  </w:r>
                </w:p>
              </w:tc>
            </w:tr>
          </w:tbl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9042B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Знакомятся с лексикой по теме, речевыми оборотами.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325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Тренировка навыка написания письма-поздравления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Пишут письм</w:t>
            </w:r>
            <w:proofErr w:type="gramStart"/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поздравление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25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312"/>
            </w:tblGrid>
            <w:tr w:rsidR="0055196A" w:rsidRPr="004D1BDA" w:rsidTr="00BB3A98">
              <w:trPr>
                <w:trHeight w:val="938"/>
              </w:trPr>
              <w:tc>
                <w:tcPr>
                  <w:tcW w:w="3312" w:type="dxa"/>
                </w:tcPr>
                <w:p w:rsidR="0055196A" w:rsidRPr="004D1BDA" w:rsidRDefault="0055196A" w:rsidP="003144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Лексика по теме «Праздники. Традиции. Обычаи». </w:t>
                  </w:r>
                </w:p>
              </w:tc>
            </w:tr>
          </w:tbl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Знакомятся с лексикой по теме, речевыми оборотами.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25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Тренировка навыка написания письма-информации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Пишут письм</w:t>
            </w:r>
            <w:proofErr w:type="gramStart"/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4D1B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информацию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25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312"/>
            </w:tblGrid>
            <w:tr w:rsidR="0055196A" w:rsidRPr="004D1BDA" w:rsidTr="00BB3A98">
              <w:trPr>
                <w:trHeight w:val="294"/>
              </w:trPr>
              <w:tc>
                <w:tcPr>
                  <w:tcW w:w="3312" w:type="dxa"/>
                </w:tcPr>
                <w:p w:rsidR="0055196A" w:rsidRPr="004D1BDA" w:rsidRDefault="0055196A" w:rsidP="003144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Лексика по теме «Семья. Члены семьи» </w:t>
                  </w:r>
                </w:p>
              </w:tc>
            </w:tr>
          </w:tbl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9042B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Знакомятся с лексикой по теме, речевыми оборотами.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257" w:type="dxa"/>
          </w:tcPr>
          <w:p w:rsidR="0055196A" w:rsidRPr="004D1BDA" w:rsidRDefault="0055196A" w:rsidP="003144DF">
            <w:pPr>
              <w:pStyle w:val="Default"/>
              <w:rPr>
                <w:sz w:val="28"/>
                <w:szCs w:val="28"/>
              </w:rPr>
            </w:pPr>
            <w:r w:rsidRPr="004D1BDA">
              <w:rPr>
                <w:sz w:val="28"/>
                <w:szCs w:val="28"/>
              </w:rPr>
              <w:t xml:space="preserve">Лексика по теме «Взаимоотношения со сверстниками ». 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9042B6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Знакомятся с лексикой по теме, речевыми оборотами.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25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Тренировка навыка написания личного письма.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25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Пишут личное письмо</w:t>
            </w:r>
          </w:p>
        </w:tc>
      </w:tr>
      <w:tr w:rsidR="00D659B1" w:rsidRPr="004D1BDA" w:rsidTr="006B5EDB">
        <w:trPr>
          <w:trHeight w:val="393"/>
        </w:trPr>
        <w:tc>
          <w:tcPr>
            <w:tcW w:w="849" w:type="dxa"/>
            <w:gridSpan w:val="2"/>
          </w:tcPr>
          <w:p w:rsidR="00D659B1" w:rsidRPr="004D1BDA" w:rsidRDefault="00D659B1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9B1" w:rsidRPr="004D1BDA" w:rsidRDefault="00D659B1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3" w:type="dxa"/>
            <w:gridSpan w:val="9"/>
          </w:tcPr>
          <w:tbl>
            <w:tblPr>
              <w:tblW w:w="711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7118"/>
            </w:tblGrid>
            <w:tr w:rsidR="00D659B1" w:rsidRPr="00D659B1" w:rsidTr="00D659B1">
              <w:trPr>
                <w:trHeight w:val="107"/>
              </w:trPr>
              <w:tc>
                <w:tcPr>
                  <w:tcW w:w="7118" w:type="dxa"/>
                </w:tcPr>
                <w:p w:rsidR="00D659B1" w:rsidRPr="00D659B1" w:rsidRDefault="00D659B1" w:rsidP="00D659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659B1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Организация коммуникации. Официальный стиль общения. (10) </w:t>
                  </w:r>
                </w:p>
              </w:tc>
            </w:tr>
          </w:tbl>
          <w:p w:rsidR="00D659B1" w:rsidRPr="004D1BDA" w:rsidRDefault="00D659B1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9B1" w:rsidRPr="004D1BDA" w:rsidTr="006B5EDB">
        <w:trPr>
          <w:trHeight w:val="413"/>
        </w:trPr>
        <w:tc>
          <w:tcPr>
            <w:tcW w:w="849" w:type="dxa"/>
            <w:gridSpan w:val="2"/>
          </w:tcPr>
          <w:p w:rsidR="00D659B1" w:rsidRPr="004D1BDA" w:rsidRDefault="00D659B1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25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401"/>
              <w:gridCol w:w="2401"/>
            </w:tblGrid>
            <w:tr w:rsidR="004629E0" w:rsidRPr="004629E0">
              <w:trPr>
                <w:trHeight w:val="523"/>
              </w:trPr>
              <w:tc>
                <w:tcPr>
                  <w:tcW w:w="2401" w:type="dxa"/>
                </w:tcPr>
                <w:p w:rsidR="004629E0" w:rsidRPr="004629E0" w:rsidRDefault="004629E0" w:rsidP="004629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629E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Развитие навыков </w:t>
                  </w:r>
                </w:p>
                <w:p w:rsidR="004629E0" w:rsidRPr="004629E0" w:rsidRDefault="004629E0" w:rsidP="004629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629E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аудирования с полным </w:t>
                  </w:r>
                </w:p>
                <w:p w:rsidR="004629E0" w:rsidRPr="004629E0" w:rsidRDefault="004629E0" w:rsidP="004629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629E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пониманием официальной речи. </w:t>
                  </w:r>
                </w:p>
              </w:tc>
              <w:tc>
                <w:tcPr>
                  <w:tcW w:w="2401" w:type="dxa"/>
                </w:tcPr>
                <w:p w:rsidR="004629E0" w:rsidRPr="004629E0" w:rsidRDefault="004629E0" w:rsidP="004629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4629E0" w:rsidRPr="004629E0">
              <w:trPr>
                <w:trHeight w:val="109"/>
              </w:trPr>
              <w:tc>
                <w:tcPr>
                  <w:tcW w:w="4802" w:type="dxa"/>
                  <w:gridSpan w:val="2"/>
                </w:tcPr>
                <w:p w:rsidR="004629E0" w:rsidRPr="004629E0" w:rsidRDefault="004629E0" w:rsidP="004629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629E0" w:rsidRPr="004629E0" w:rsidRDefault="004629E0" w:rsidP="004629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4629E0" w:rsidRPr="004629E0" w:rsidRDefault="004629E0" w:rsidP="004629E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D659B1" w:rsidRPr="004D1BDA" w:rsidRDefault="00D659B1" w:rsidP="00022AC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D659B1" w:rsidRPr="004D1BDA" w:rsidRDefault="00D35317" w:rsidP="00022AC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D659B1" w:rsidRPr="004D1BDA" w:rsidRDefault="006B5EDB" w:rsidP="00022AC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7.02</w:t>
            </w:r>
          </w:p>
        </w:tc>
        <w:tc>
          <w:tcPr>
            <w:tcW w:w="567" w:type="dxa"/>
          </w:tcPr>
          <w:p w:rsidR="00D659B1" w:rsidRPr="004D1BDA" w:rsidRDefault="00D659B1" w:rsidP="00022AC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D659B1" w:rsidRPr="004D1BDA" w:rsidRDefault="000B569C" w:rsidP="00022AC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117" w:type="dxa"/>
          </w:tcPr>
          <w:p w:rsidR="00D659B1" w:rsidRPr="004D1BDA" w:rsidRDefault="000B569C" w:rsidP="00022AC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Слушают текст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25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364"/>
            </w:tblGrid>
            <w:tr w:rsidR="004629E0" w:rsidRPr="004629E0">
              <w:trPr>
                <w:trHeight w:val="109"/>
              </w:trPr>
              <w:tc>
                <w:tcPr>
                  <w:tcW w:w="1364" w:type="dxa"/>
                </w:tcPr>
                <w:p w:rsidR="004629E0" w:rsidRPr="004629E0" w:rsidRDefault="004629E0" w:rsidP="004629E0">
                  <w:pPr>
                    <w:autoSpaceDE w:val="0"/>
                    <w:autoSpaceDN w:val="0"/>
                    <w:adjustRightInd w:val="0"/>
                    <w:spacing w:after="0" w:line="245" w:lineRule="exact"/>
                    <w:ind w:left="40" w:right="-20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Прив</w:t>
                  </w:r>
                  <w:r w:rsidRPr="004D1BDA"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  <w:t>е</w:t>
                  </w:r>
                  <w:r w:rsidRPr="004D1BD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тств</w:t>
                  </w:r>
                  <w:r w:rsidRPr="004D1BDA">
                    <w:rPr>
                      <w:rFonts w:ascii="Times New Roman" w:hAnsi="Times New Roman" w:cs="Times New Roman"/>
                      <w:spacing w:val="1"/>
                      <w:sz w:val="28"/>
                      <w:szCs w:val="28"/>
                    </w:rPr>
                    <w:t>и</w:t>
                  </w:r>
                  <w:r w:rsidRPr="004D1BDA"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  <w:t>е.</w:t>
                  </w:r>
                </w:p>
              </w:tc>
            </w:tr>
          </w:tbl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117" w:type="dxa"/>
          </w:tcPr>
          <w:p w:rsidR="0055196A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Отрабатывают речевые клише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257" w:type="dxa"/>
          </w:tcPr>
          <w:p w:rsidR="0055196A" w:rsidRPr="004D1BDA" w:rsidRDefault="004629E0" w:rsidP="004629E0">
            <w:pPr>
              <w:pStyle w:val="Default"/>
              <w:rPr>
                <w:sz w:val="28"/>
                <w:szCs w:val="28"/>
              </w:rPr>
            </w:pPr>
            <w:r w:rsidRPr="004D1BDA">
              <w:rPr>
                <w:sz w:val="28"/>
                <w:szCs w:val="28"/>
              </w:rPr>
              <w:t xml:space="preserve">Прощание 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117" w:type="dxa"/>
          </w:tcPr>
          <w:p w:rsidR="0055196A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Отрабатывают речевые клише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257" w:type="dxa"/>
          </w:tcPr>
          <w:p w:rsidR="0055196A" w:rsidRPr="004D1BDA" w:rsidRDefault="004629E0" w:rsidP="004629E0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мс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тво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117" w:type="dxa"/>
          </w:tcPr>
          <w:p w:rsidR="0055196A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Отрабатывают речевые клише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257" w:type="dxa"/>
          </w:tcPr>
          <w:p w:rsidR="0055196A" w:rsidRPr="004D1BDA" w:rsidRDefault="004629E0" w:rsidP="004629E0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ь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бы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117" w:type="dxa"/>
          </w:tcPr>
          <w:p w:rsidR="0055196A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Отрабатывают речевые клише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257" w:type="dxa"/>
          </w:tcPr>
          <w:p w:rsidR="004629E0" w:rsidRPr="004D1BDA" w:rsidRDefault="004629E0" w:rsidP="004629E0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Формиров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ы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4629E0" w:rsidRPr="004D1BDA" w:rsidRDefault="004629E0" w:rsidP="004629E0">
            <w:pPr>
              <w:autoSpaceDE w:val="0"/>
              <w:autoSpaceDN w:val="0"/>
              <w:adjustRightInd w:val="0"/>
              <w:spacing w:before="41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говорнойр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еч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ии</w:t>
            </w:r>
          </w:p>
          <w:p w:rsidR="0055196A" w:rsidRPr="004D1BDA" w:rsidRDefault="004629E0" w:rsidP="004629E0">
            <w:pPr>
              <w:autoSpaceDE w:val="0"/>
              <w:autoSpaceDN w:val="0"/>
              <w:adjustRightInd w:val="0"/>
              <w:spacing w:line="258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ош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я.</w:t>
            </w:r>
          </w:p>
        </w:tc>
        <w:tc>
          <w:tcPr>
            <w:tcW w:w="718" w:type="dxa"/>
            <w:gridSpan w:val="2"/>
          </w:tcPr>
          <w:p w:rsidR="0055196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97034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7034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</w:tcPr>
          <w:p w:rsidR="0055196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117" w:type="dxa"/>
          </w:tcPr>
          <w:p w:rsidR="0055196A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Отрабатывают фонетический аспект </w:t>
            </w:r>
          </w:p>
        </w:tc>
      </w:tr>
      <w:tr w:rsidR="00D659B1" w:rsidRPr="004D1BDA" w:rsidTr="006B5EDB">
        <w:tc>
          <w:tcPr>
            <w:tcW w:w="849" w:type="dxa"/>
            <w:gridSpan w:val="2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257" w:type="dxa"/>
          </w:tcPr>
          <w:p w:rsidR="004629E0" w:rsidRPr="004D1BDA" w:rsidRDefault="004629E0" w:rsidP="004629E0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см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отр в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  <w:p w:rsidR="0055196A" w:rsidRPr="004D1BDA" w:rsidRDefault="004629E0" w:rsidP="004629E0">
            <w:pPr>
              <w:autoSpaceDE w:val="0"/>
              <w:autoSpaceDN w:val="0"/>
              <w:adjustRightInd w:val="0"/>
              <w:spacing w:line="258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ий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омя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4D1BD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ы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718" w:type="dxa"/>
            <w:gridSpan w:val="2"/>
          </w:tcPr>
          <w:p w:rsidR="0055196A" w:rsidRPr="004D1BDA" w:rsidRDefault="00D35317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55196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567" w:type="dxa"/>
          </w:tcPr>
          <w:p w:rsidR="0055196A" w:rsidRPr="004D1BDA" w:rsidRDefault="0055196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55196A" w:rsidRPr="004D1BDA" w:rsidRDefault="000B569C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117" w:type="dxa"/>
          </w:tcPr>
          <w:p w:rsidR="0055196A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Просматривают видеоматериал</w:t>
            </w:r>
          </w:p>
        </w:tc>
      </w:tr>
      <w:tr w:rsidR="00797034" w:rsidRPr="004D1BDA" w:rsidTr="006B5EDB">
        <w:tc>
          <w:tcPr>
            <w:tcW w:w="849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257" w:type="dxa"/>
          </w:tcPr>
          <w:p w:rsidR="00797034" w:rsidRPr="004D1BDA" w:rsidRDefault="00797034" w:rsidP="004629E0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говорный 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D1BD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ий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ски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  <w:p w:rsidR="00797034" w:rsidRPr="004D1BDA" w:rsidRDefault="00797034" w:rsidP="004629E0">
            <w:pPr>
              <w:autoSpaceDE w:val="0"/>
              <w:autoSpaceDN w:val="0"/>
              <w:adjustRightInd w:val="0"/>
              <w:spacing w:line="258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lastRenderedPageBreak/>
              <w:t>«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Бизн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св 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4D1BDA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йж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из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1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3" w:type="dxa"/>
          </w:tcPr>
          <w:p w:rsidR="00797034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567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117" w:type="dxa"/>
          </w:tcPr>
          <w:p w:rsidR="00797034" w:rsidRPr="004D1BDA" w:rsidRDefault="00797034" w:rsidP="00E61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Отрабатывают речевые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клише</w:t>
            </w:r>
          </w:p>
        </w:tc>
      </w:tr>
      <w:tr w:rsidR="00797034" w:rsidRPr="004D1BDA" w:rsidTr="006B5EDB">
        <w:tc>
          <w:tcPr>
            <w:tcW w:w="849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3257" w:type="dxa"/>
          </w:tcPr>
          <w:p w:rsidR="00797034" w:rsidRPr="004D1BDA" w:rsidRDefault="00797034" w:rsidP="004629E0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бо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т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асвид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ма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тер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л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797034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567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117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Просматривают видеоматериал</w:t>
            </w:r>
          </w:p>
        </w:tc>
      </w:tr>
      <w:tr w:rsidR="00797034" w:rsidRPr="004D1BDA" w:rsidTr="006B5EDB">
        <w:trPr>
          <w:trHeight w:val="384"/>
        </w:trPr>
        <w:tc>
          <w:tcPr>
            <w:tcW w:w="849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257" w:type="dxa"/>
          </w:tcPr>
          <w:p w:rsidR="00797034" w:rsidRDefault="00797034" w:rsidP="004629E0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Обобщ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ющ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ее занятие</w:t>
            </w:r>
          </w:p>
          <w:p w:rsidR="00797034" w:rsidRPr="004D1BDA" w:rsidRDefault="00797034" w:rsidP="004629E0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797034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567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117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Составляют диалоги</w:t>
            </w:r>
          </w:p>
        </w:tc>
      </w:tr>
      <w:tr w:rsidR="00797034" w:rsidRPr="004D1BDA" w:rsidTr="00D35317">
        <w:trPr>
          <w:trHeight w:val="499"/>
        </w:trPr>
        <w:tc>
          <w:tcPr>
            <w:tcW w:w="11062" w:type="dxa"/>
            <w:gridSpan w:val="11"/>
            <w:tcBorders>
              <w:bottom w:val="single" w:sz="4" w:space="0" w:color="auto"/>
            </w:tcBorders>
          </w:tcPr>
          <w:p w:rsidR="00797034" w:rsidRPr="00797034" w:rsidRDefault="00797034" w:rsidP="00D35317">
            <w:pPr>
              <w:pStyle w:val="Default"/>
              <w:jc w:val="center"/>
              <w:rPr>
                <w:sz w:val="28"/>
                <w:szCs w:val="28"/>
              </w:rPr>
            </w:pPr>
            <w:r w:rsidRPr="00797034">
              <w:rPr>
                <w:bCs/>
                <w:sz w:val="28"/>
                <w:szCs w:val="28"/>
              </w:rPr>
              <w:t>Организация коммуникации. Неофициальный стиль общения (5)</w:t>
            </w:r>
          </w:p>
        </w:tc>
      </w:tr>
      <w:tr w:rsidR="00797034" w:rsidRPr="004D1BDA" w:rsidTr="006B5EDB">
        <w:tc>
          <w:tcPr>
            <w:tcW w:w="849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257" w:type="dxa"/>
          </w:tcPr>
          <w:p w:rsidR="00797034" w:rsidRPr="004D1BDA" w:rsidRDefault="00797034" w:rsidP="008A6BF0">
            <w:pPr>
              <w:autoSpaceDE w:val="0"/>
              <w:autoSpaceDN w:val="0"/>
              <w:adjustRightInd w:val="0"/>
              <w:spacing w:line="225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зв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ие 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авыков </w:t>
            </w:r>
            <w:proofErr w:type="gramStart"/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ен</w:t>
            </w:r>
            <w:r w:rsidRPr="004D1BD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gramEnd"/>
          </w:p>
          <w:p w:rsidR="00797034" w:rsidRPr="004D1BDA" w:rsidRDefault="00797034" w:rsidP="008A6BF0">
            <w:pPr>
              <w:autoSpaceDE w:val="0"/>
              <w:autoSpaceDN w:val="0"/>
              <w:adjustRightInd w:val="0"/>
              <w:spacing w:before="38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диро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ия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, диало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г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ч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D1BD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кой ре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и по 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еме.</w:t>
            </w:r>
          </w:p>
        </w:tc>
        <w:tc>
          <w:tcPr>
            <w:tcW w:w="71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797034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710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парная</w:t>
            </w:r>
          </w:p>
        </w:tc>
        <w:tc>
          <w:tcPr>
            <w:tcW w:w="3117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тексты</w:t>
            </w:r>
          </w:p>
        </w:tc>
      </w:tr>
      <w:tr w:rsidR="00797034" w:rsidRPr="004D1BDA" w:rsidTr="006B5EDB">
        <w:tc>
          <w:tcPr>
            <w:tcW w:w="849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257" w:type="dxa"/>
          </w:tcPr>
          <w:p w:rsidR="00797034" w:rsidRPr="004D1BDA" w:rsidRDefault="00797034" w:rsidP="008A6BF0">
            <w:pPr>
              <w:autoSpaceDE w:val="0"/>
              <w:autoSpaceDN w:val="0"/>
              <w:adjustRightInd w:val="0"/>
              <w:spacing w:line="225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ео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ф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ц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иаль</w:t>
            </w:r>
            <w:r w:rsidRPr="004D1BD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ый ст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льо</w:t>
            </w:r>
            <w:r w:rsidRPr="004D1BD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щен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ия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797034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710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117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Отрабатывают речевые клише</w:t>
            </w:r>
          </w:p>
        </w:tc>
      </w:tr>
      <w:tr w:rsidR="00797034" w:rsidRPr="004D1BDA" w:rsidTr="006B5EDB">
        <w:tc>
          <w:tcPr>
            <w:tcW w:w="849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257" w:type="dxa"/>
          </w:tcPr>
          <w:p w:rsidR="00797034" w:rsidRPr="004D1BDA" w:rsidRDefault="00797034" w:rsidP="008A6BF0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бо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т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асвид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ма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тер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иа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лом.</w:t>
            </w:r>
          </w:p>
        </w:tc>
        <w:tc>
          <w:tcPr>
            <w:tcW w:w="71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797034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710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117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Просматривают видеоматериал</w:t>
            </w:r>
          </w:p>
        </w:tc>
      </w:tr>
      <w:tr w:rsidR="00797034" w:rsidRPr="004D1BDA" w:rsidTr="006B5EDB">
        <w:tc>
          <w:tcPr>
            <w:tcW w:w="849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257" w:type="dxa"/>
          </w:tcPr>
          <w:p w:rsidR="00797034" w:rsidRPr="004D1BDA" w:rsidRDefault="00797034" w:rsidP="008A6BF0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ви</w:t>
            </w:r>
            <w:r w:rsidRPr="004D1BD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ете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D1BD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«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4D1BDA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мс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тво с 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ы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оллек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ти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Pr="004D1BDA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м</w:t>
            </w:r>
            <w:r w:rsidRPr="004D1BDA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»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7034" w:rsidRPr="004D1BDA" w:rsidRDefault="00797034" w:rsidP="008A6BF0">
            <w:pPr>
              <w:autoSpaceDE w:val="0"/>
              <w:autoSpaceDN w:val="0"/>
              <w:adjustRightInd w:val="0"/>
              <w:spacing w:line="258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(неоф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ици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ьн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4D1BD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ь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1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797034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710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3117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Отрабатывают речевые клише</w:t>
            </w:r>
          </w:p>
        </w:tc>
      </w:tr>
      <w:tr w:rsidR="00797034" w:rsidRPr="004D1BDA" w:rsidTr="006B5EDB">
        <w:tc>
          <w:tcPr>
            <w:tcW w:w="849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257" w:type="dxa"/>
          </w:tcPr>
          <w:p w:rsidR="00797034" w:rsidRPr="004D1BDA" w:rsidRDefault="00797034" w:rsidP="008A6BF0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ви</w:t>
            </w:r>
            <w:r w:rsidRPr="004D1BD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ы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 го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ор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я и 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у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ров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proofErr w:type="spellStart"/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proofErr w:type="spellEnd"/>
          </w:p>
          <w:p w:rsidR="00797034" w:rsidRPr="004D1BDA" w:rsidRDefault="00797034" w:rsidP="008A6BF0">
            <w:pPr>
              <w:autoSpaceDE w:val="0"/>
              <w:autoSpaceDN w:val="0"/>
              <w:adjustRightInd w:val="0"/>
              <w:spacing w:line="258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ман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ем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797034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710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117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тексты</w:t>
            </w:r>
          </w:p>
        </w:tc>
      </w:tr>
      <w:tr w:rsidR="00797034" w:rsidRPr="004D1BDA" w:rsidTr="006B5EDB">
        <w:trPr>
          <w:trHeight w:val="326"/>
        </w:trPr>
        <w:tc>
          <w:tcPr>
            <w:tcW w:w="849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257" w:type="dxa"/>
          </w:tcPr>
          <w:p w:rsidR="00797034" w:rsidRPr="004D1BDA" w:rsidRDefault="00797034" w:rsidP="004D1BDA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Обобщ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ющ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D1BDA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у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797034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710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117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034" w:rsidRPr="004D1BDA" w:rsidTr="00D35317">
        <w:trPr>
          <w:trHeight w:val="413"/>
        </w:trPr>
        <w:tc>
          <w:tcPr>
            <w:tcW w:w="11062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532"/>
            </w:tblGrid>
            <w:tr w:rsidR="00797034" w:rsidRPr="008A6BF0">
              <w:trPr>
                <w:trHeight w:val="249"/>
              </w:trPr>
              <w:tc>
                <w:tcPr>
                  <w:tcW w:w="9532" w:type="dxa"/>
                </w:tcPr>
                <w:p w:rsidR="00797034" w:rsidRPr="008A6BF0" w:rsidRDefault="00797034" w:rsidP="008A6BF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A6BF0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Организация коммуникации по теме: «Возражения. Предложения помощи. Выражение признательности»</w:t>
                  </w:r>
                  <w:proofErr w:type="gramStart"/>
                  <w:r w:rsidRPr="008A6BF0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.</w:t>
                  </w:r>
                  <w:proofErr w:type="gramEnd"/>
                  <w:r w:rsidRPr="008A6BF0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 (</w:t>
                  </w:r>
                  <w:proofErr w:type="gramStart"/>
                  <w:r w:rsidRPr="008A6BF0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о</w:t>
                  </w:r>
                  <w:proofErr w:type="gramEnd"/>
                  <w:r w:rsidRPr="008A6BF0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 xml:space="preserve">фициальный и неофициальный стили) (5) </w:t>
                  </w:r>
                </w:p>
              </w:tc>
            </w:tr>
          </w:tbl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034" w:rsidRPr="004D1BDA" w:rsidTr="006B5EDB">
        <w:tc>
          <w:tcPr>
            <w:tcW w:w="849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25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973"/>
            </w:tblGrid>
            <w:tr w:rsidR="00797034" w:rsidRPr="008A6BF0">
              <w:trPr>
                <w:trHeight w:val="744"/>
              </w:trPr>
              <w:tc>
                <w:tcPr>
                  <w:tcW w:w="2973" w:type="dxa"/>
                </w:tcPr>
                <w:p w:rsidR="00797034" w:rsidRPr="008A6BF0" w:rsidRDefault="00797034" w:rsidP="008A6BF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A6BF0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Формирование навыка говорения и аудирования с извлечением информации по теме «Бизнес в современном мире» </w:t>
                  </w:r>
                </w:p>
              </w:tc>
            </w:tr>
          </w:tbl>
          <w:p w:rsidR="00797034" w:rsidRPr="004D1BDA" w:rsidRDefault="00797034" w:rsidP="008A6BF0">
            <w:pPr>
              <w:autoSpaceDE w:val="0"/>
              <w:autoSpaceDN w:val="0"/>
              <w:adjustRightInd w:val="0"/>
              <w:spacing w:line="258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797034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710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797034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117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тексты и отвечают на вопросы</w:t>
            </w:r>
          </w:p>
        </w:tc>
      </w:tr>
      <w:tr w:rsidR="00797034" w:rsidRPr="004D1BDA" w:rsidTr="006B5EDB">
        <w:tc>
          <w:tcPr>
            <w:tcW w:w="849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257" w:type="dxa"/>
          </w:tcPr>
          <w:p w:rsidR="00797034" w:rsidRPr="004D1BDA" w:rsidRDefault="00797034" w:rsidP="008A6BF0">
            <w:pPr>
              <w:pStyle w:val="Default"/>
              <w:rPr>
                <w:sz w:val="28"/>
                <w:szCs w:val="28"/>
              </w:rPr>
            </w:pPr>
            <w:r w:rsidRPr="004D1BDA">
              <w:rPr>
                <w:sz w:val="28"/>
                <w:szCs w:val="28"/>
              </w:rPr>
              <w:t xml:space="preserve">Организация коммуникации по теме: «Возражения» </w:t>
            </w:r>
          </w:p>
        </w:tc>
        <w:tc>
          <w:tcPr>
            <w:tcW w:w="71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797034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710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797034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парная</w:t>
            </w:r>
          </w:p>
        </w:tc>
        <w:tc>
          <w:tcPr>
            <w:tcW w:w="3117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Отрабатывают речевые клише</w:t>
            </w:r>
          </w:p>
        </w:tc>
      </w:tr>
      <w:tr w:rsidR="00797034" w:rsidRPr="004D1BDA" w:rsidTr="006B5EDB">
        <w:tc>
          <w:tcPr>
            <w:tcW w:w="849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257" w:type="dxa"/>
          </w:tcPr>
          <w:p w:rsidR="00797034" w:rsidRPr="004D1BDA" w:rsidRDefault="00797034" w:rsidP="008A6BF0">
            <w:pPr>
              <w:pStyle w:val="Default"/>
              <w:rPr>
                <w:sz w:val="28"/>
                <w:szCs w:val="28"/>
              </w:rPr>
            </w:pPr>
            <w:r w:rsidRPr="004D1BDA">
              <w:rPr>
                <w:sz w:val="28"/>
                <w:szCs w:val="28"/>
              </w:rPr>
              <w:t xml:space="preserve">Выражение признательности (официальный стиль) </w:t>
            </w:r>
          </w:p>
        </w:tc>
        <w:tc>
          <w:tcPr>
            <w:tcW w:w="71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797034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710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797034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парная</w:t>
            </w:r>
          </w:p>
        </w:tc>
        <w:tc>
          <w:tcPr>
            <w:tcW w:w="3117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Отрабатывают речевые клише</w:t>
            </w:r>
          </w:p>
        </w:tc>
      </w:tr>
      <w:tr w:rsidR="00797034" w:rsidRPr="004D1BDA" w:rsidTr="006B5EDB">
        <w:tc>
          <w:tcPr>
            <w:tcW w:w="849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257" w:type="dxa"/>
          </w:tcPr>
          <w:p w:rsidR="00797034" w:rsidRPr="004D1BDA" w:rsidRDefault="00797034" w:rsidP="008A6BF0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з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ви</w:t>
            </w:r>
            <w:r w:rsidRPr="004D1BD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ы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  <w:p w:rsidR="00797034" w:rsidRPr="004D1BDA" w:rsidRDefault="00797034" w:rsidP="008A6BF0">
            <w:pPr>
              <w:autoSpaceDE w:val="0"/>
              <w:autoSpaceDN w:val="0"/>
              <w:adjustRightInd w:val="0"/>
              <w:spacing w:line="258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олог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чес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ойр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еч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 те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4D1BD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«</w:t>
            </w:r>
            <w:r w:rsidRPr="004D1BDA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оя </w:t>
            </w:r>
            <w:r w:rsidRPr="004D1BDA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б</w:t>
            </w:r>
            <w:r w:rsidRPr="004D1BD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у</w:t>
            </w:r>
            <w:r w:rsidRPr="004D1BDA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д</w:t>
            </w:r>
            <w:r w:rsidRPr="004D1BD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у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рофе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сси</w:t>
            </w:r>
            <w:r w:rsidRPr="004D1BDA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я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1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797034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710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797034" w:rsidRPr="004D1BDA" w:rsidRDefault="0049699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117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Отрабатывают речевые клише</w:t>
            </w:r>
          </w:p>
        </w:tc>
      </w:tr>
      <w:tr w:rsidR="00797034" w:rsidRPr="004D1BDA" w:rsidTr="006B5EDB">
        <w:trPr>
          <w:trHeight w:val="441"/>
        </w:trPr>
        <w:tc>
          <w:tcPr>
            <w:tcW w:w="849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257" w:type="dxa"/>
          </w:tcPr>
          <w:p w:rsidR="00797034" w:rsidRPr="004D1BDA" w:rsidRDefault="00797034" w:rsidP="004D1BDA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Обобщ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ющ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D1BDA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у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</w:p>
        </w:tc>
        <w:tc>
          <w:tcPr>
            <w:tcW w:w="718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797034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710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797034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парная</w:t>
            </w:r>
          </w:p>
        </w:tc>
        <w:tc>
          <w:tcPr>
            <w:tcW w:w="3117" w:type="dxa"/>
          </w:tcPr>
          <w:p w:rsidR="00797034" w:rsidRPr="004D1BDA" w:rsidRDefault="0049699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Составляют диалоги</w:t>
            </w:r>
          </w:p>
        </w:tc>
      </w:tr>
      <w:tr w:rsidR="00797034" w:rsidRPr="004D1BDA" w:rsidTr="008A6BF0">
        <w:trPr>
          <w:trHeight w:val="826"/>
        </w:trPr>
        <w:tc>
          <w:tcPr>
            <w:tcW w:w="11062" w:type="dxa"/>
            <w:gridSpan w:val="11"/>
            <w:tcBorders>
              <w:bottom w:val="single" w:sz="4" w:space="0" w:color="auto"/>
            </w:tcBorders>
          </w:tcPr>
          <w:p w:rsidR="00797034" w:rsidRPr="004D1BDA" w:rsidRDefault="00797034" w:rsidP="008A6BF0">
            <w:pPr>
              <w:pStyle w:val="Default"/>
              <w:jc w:val="center"/>
              <w:rPr>
                <w:sz w:val="28"/>
                <w:szCs w:val="28"/>
              </w:rPr>
            </w:pPr>
            <w:r w:rsidRPr="004D1BDA">
              <w:rPr>
                <w:bCs/>
                <w:sz w:val="28"/>
                <w:szCs w:val="28"/>
              </w:rPr>
              <w:t>Организация коммуникации по теме: «Знакомство» (7)</w:t>
            </w:r>
          </w:p>
        </w:tc>
      </w:tr>
      <w:tr w:rsidR="00797034" w:rsidRPr="004D1BDA" w:rsidTr="006B5EDB">
        <w:tc>
          <w:tcPr>
            <w:tcW w:w="712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3543" w:type="dxa"/>
            <w:gridSpan w:val="3"/>
          </w:tcPr>
          <w:p w:rsidR="00797034" w:rsidRPr="004D1BDA" w:rsidRDefault="00797034" w:rsidP="004D1BDA">
            <w:pPr>
              <w:pStyle w:val="Default"/>
              <w:rPr>
                <w:sz w:val="28"/>
                <w:szCs w:val="28"/>
              </w:rPr>
            </w:pPr>
            <w:r w:rsidRPr="004D1BDA">
              <w:rPr>
                <w:sz w:val="28"/>
                <w:szCs w:val="28"/>
              </w:rPr>
              <w:t>Развитие навыков аудирования с пониманием основного содержания и извлечения информации</w:t>
            </w:r>
            <w:proofErr w:type="gramStart"/>
            <w:r w:rsidRPr="004D1BDA">
              <w:rPr>
                <w:sz w:val="28"/>
                <w:szCs w:val="28"/>
              </w:rPr>
              <w:t xml:space="preserve"> ,</w:t>
            </w:r>
            <w:proofErr w:type="gramEnd"/>
            <w:r w:rsidRPr="004D1BDA">
              <w:rPr>
                <w:sz w:val="28"/>
                <w:szCs w:val="28"/>
              </w:rPr>
              <w:t xml:space="preserve"> мон</w:t>
            </w:r>
            <w:r w:rsidR="00496992">
              <w:rPr>
                <w:sz w:val="28"/>
                <w:szCs w:val="28"/>
              </w:rPr>
              <w:t>ологической речи</w:t>
            </w:r>
            <w:r w:rsidRPr="004D1BDA">
              <w:rPr>
                <w:sz w:val="28"/>
                <w:szCs w:val="28"/>
              </w:rPr>
              <w:t xml:space="preserve"> по теме: «Знакомство» (официальный и неофициальный стиль) </w:t>
            </w:r>
          </w:p>
        </w:tc>
        <w:tc>
          <w:tcPr>
            <w:tcW w:w="570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2" w:type="dxa"/>
          </w:tcPr>
          <w:p w:rsidR="00797034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710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797034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117" w:type="dxa"/>
          </w:tcPr>
          <w:p w:rsidR="00797034" w:rsidRPr="004D1BDA" w:rsidRDefault="0049699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тексты и отвечают на вопросы</w:t>
            </w:r>
          </w:p>
        </w:tc>
      </w:tr>
      <w:tr w:rsidR="00797034" w:rsidRPr="004D1BDA" w:rsidTr="006B5EDB">
        <w:tc>
          <w:tcPr>
            <w:tcW w:w="712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543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983"/>
              <w:gridCol w:w="1983"/>
            </w:tblGrid>
            <w:tr w:rsidR="00797034" w:rsidRPr="001226BE">
              <w:trPr>
                <w:trHeight w:val="585"/>
              </w:trPr>
              <w:tc>
                <w:tcPr>
                  <w:tcW w:w="1983" w:type="dxa"/>
                </w:tcPr>
                <w:p w:rsidR="00496992" w:rsidRDefault="00797034" w:rsidP="004D1B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226B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Умение </w:t>
                  </w:r>
                  <w:proofErr w:type="spellStart"/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</w:t>
                  </w:r>
                  <w:r w:rsidRPr="001226B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омментиро</w:t>
                  </w:r>
                  <w:proofErr w:type="spellEnd"/>
                </w:p>
                <w:p w:rsidR="00797034" w:rsidRPr="004D1BDA" w:rsidRDefault="00797034" w:rsidP="004D1B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1226B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вать</w:t>
                  </w:r>
                  <w:proofErr w:type="spellEnd"/>
                  <w:r w:rsidRPr="001226B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факты из </w:t>
                  </w:r>
                  <w:proofErr w:type="gramStart"/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</w:t>
                  </w:r>
                  <w:r w:rsidRPr="001226B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рочитанного</w:t>
                  </w:r>
                  <w:proofErr w:type="gramEnd"/>
                  <w:r w:rsidRPr="001226B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/</w:t>
                  </w:r>
                </w:p>
                <w:p w:rsidR="00496992" w:rsidRDefault="00797034" w:rsidP="004D1B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1226B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прослушанно</w:t>
                  </w:r>
                  <w:proofErr w:type="spellEnd"/>
                </w:p>
                <w:p w:rsidR="00496992" w:rsidRDefault="00797034" w:rsidP="004D1B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1226B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</w:t>
                  </w:r>
                  <w:r w:rsidRPr="001226B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текста</w:t>
                  </w:r>
                  <w:proofErr w:type="gramStart"/>
                  <w:r w:rsidRPr="001226B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,а</w:t>
                  </w:r>
                  <w:proofErr w:type="gramEnd"/>
                  <w:r w:rsidRPr="001226B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ргу</w:t>
                  </w:r>
                  <w:proofErr w:type="spellEnd"/>
                </w:p>
                <w:p w:rsidR="00797034" w:rsidRPr="001226BE" w:rsidRDefault="00797034" w:rsidP="004D1B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1226B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ментировать</w:t>
                  </w:r>
                  <w:proofErr w:type="spellEnd"/>
                  <w:r w:rsidRPr="001226B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своё </w:t>
                  </w: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мнение</w:t>
                  </w:r>
                </w:p>
              </w:tc>
              <w:tc>
                <w:tcPr>
                  <w:tcW w:w="1983" w:type="dxa"/>
                </w:tcPr>
                <w:p w:rsidR="00797034" w:rsidRPr="001226BE" w:rsidRDefault="00797034" w:rsidP="004D1B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2" w:type="dxa"/>
          </w:tcPr>
          <w:p w:rsidR="00797034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710" w:type="dxa"/>
            <w:gridSpan w:val="2"/>
          </w:tcPr>
          <w:p w:rsidR="00797034" w:rsidRPr="004D1BDA" w:rsidRDefault="00797034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797034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117" w:type="dxa"/>
          </w:tcPr>
          <w:p w:rsidR="00797034" w:rsidRPr="004D1BDA" w:rsidRDefault="00496992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Высказываются по теме</w:t>
            </w:r>
          </w:p>
        </w:tc>
      </w:tr>
      <w:tr w:rsidR="00552E3A" w:rsidRPr="004D1BDA" w:rsidTr="006B5EDB">
        <w:tc>
          <w:tcPr>
            <w:tcW w:w="712" w:type="dxa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543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963"/>
            </w:tblGrid>
            <w:tr w:rsidR="00552E3A" w:rsidRPr="001226BE">
              <w:trPr>
                <w:trHeight w:val="425"/>
              </w:trPr>
              <w:tc>
                <w:tcPr>
                  <w:tcW w:w="2963" w:type="dxa"/>
                </w:tcPr>
                <w:p w:rsidR="00552E3A" w:rsidRPr="001226BE" w:rsidRDefault="00552E3A" w:rsidP="001226B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226B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Составление и предъявление монологического высказывания по теме. </w:t>
                  </w:r>
                </w:p>
              </w:tc>
            </w:tr>
          </w:tbl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2" w:type="dxa"/>
          </w:tcPr>
          <w:p w:rsidR="00552E3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</w:p>
        </w:tc>
        <w:tc>
          <w:tcPr>
            <w:tcW w:w="710" w:type="dxa"/>
            <w:gridSpan w:val="2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552E3A" w:rsidRPr="004D1BDA" w:rsidRDefault="00552E3A" w:rsidP="00E61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117" w:type="dxa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Составляют монолог</w:t>
            </w:r>
          </w:p>
        </w:tc>
      </w:tr>
      <w:tr w:rsidR="00552E3A" w:rsidRPr="004D1BDA" w:rsidTr="006B5EDB">
        <w:tc>
          <w:tcPr>
            <w:tcW w:w="712" w:type="dxa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543" w:type="dxa"/>
            <w:gridSpan w:val="3"/>
          </w:tcPr>
          <w:p w:rsidR="00552E3A" w:rsidRPr="004D1BDA" w:rsidRDefault="00552E3A" w:rsidP="001226BE">
            <w:pPr>
              <w:autoSpaceDE w:val="0"/>
              <w:autoSpaceDN w:val="0"/>
              <w:adjustRightInd w:val="0"/>
              <w:spacing w:line="245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552E3A" w:rsidRPr="004D1BDA" w:rsidRDefault="00552E3A" w:rsidP="001226BE">
            <w:pPr>
              <w:autoSpaceDE w:val="0"/>
              <w:autoSpaceDN w:val="0"/>
              <w:adjustRightInd w:val="0"/>
              <w:spacing w:line="258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т</w:t>
            </w:r>
            <w:r w:rsidRPr="004D1BD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у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D1BDA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вныхд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логов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 те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4D1BDA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«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е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к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4D1BDA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м</w:t>
            </w:r>
            <w:r w:rsidRPr="004D1BDA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у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ник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D1BDA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вных</w:t>
            </w:r>
          </w:p>
          <w:p w:rsidR="00552E3A" w:rsidRPr="004D1BDA" w:rsidRDefault="00552E3A" w:rsidP="001226BE">
            <w:pPr>
              <w:autoSpaceDE w:val="0"/>
              <w:autoSpaceDN w:val="0"/>
              <w:adjustRightInd w:val="0"/>
              <w:spacing w:line="258" w:lineRule="exact"/>
              <w:ind w:left="40"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к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рыт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й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70" w:type="dxa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2" w:type="dxa"/>
          </w:tcPr>
          <w:p w:rsidR="00552E3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710" w:type="dxa"/>
            <w:gridSpan w:val="2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парная</w:t>
            </w:r>
          </w:p>
        </w:tc>
        <w:tc>
          <w:tcPr>
            <w:tcW w:w="3117" w:type="dxa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Составляют диалог</w:t>
            </w:r>
          </w:p>
        </w:tc>
      </w:tr>
      <w:tr w:rsidR="00552E3A" w:rsidRPr="004D1BDA" w:rsidTr="006B5EDB">
        <w:tc>
          <w:tcPr>
            <w:tcW w:w="712" w:type="dxa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543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141"/>
            </w:tblGrid>
            <w:tr w:rsidR="00552E3A" w:rsidRPr="001226BE">
              <w:trPr>
                <w:trHeight w:val="426"/>
              </w:trPr>
              <w:tc>
                <w:tcPr>
                  <w:tcW w:w="3141" w:type="dxa"/>
                </w:tcPr>
                <w:p w:rsidR="00552E3A" w:rsidRPr="001226BE" w:rsidRDefault="00552E3A" w:rsidP="001226B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226B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Совершенствование навыков интенсивного и экстенсивного аудирования по теме. </w:t>
                  </w:r>
                </w:p>
              </w:tc>
            </w:tr>
          </w:tbl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2" w:type="dxa"/>
          </w:tcPr>
          <w:p w:rsidR="00552E3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710" w:type="dxa"/>
            <w:gridSpan w:val="2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117" w:type="dxa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тексты и отвечают на вопросы</w:t>
            </w:r>
          </w:p>
        </w:tc>
      </w:tr>
      <w:tr w:rsidR="00552E3A" w:rsidRPr="004D1BDA" w:rsidTr="006B5EDB">
        <w:tc>
          <w:tcPr>
            <w:tcW w:w="712" w:type="dxa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543" w:type="dxa"/>
            <w:gridSpan w:val="3"/>
          </w:tcPr>
          <w:p w:rsidR="00552E3A" w:rsidRPr="004D1BDA" w:rsidRDefault="00552E3A" w:rsidP="001226BE">
            <w:pPr>
              <w:autoSpaceDE w:val="0"/>
              <w:autoSpaceDN w:val="0"/>
              <w:adjustRightInd w:val="0"/>
              <w:spacing w:line="245" w:lineRule="exact"/>
              <w:ind w:right="-76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е  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 xml:space="preserve">олога </w:t>
            </w:r>
            <w:proofErr w:type="gramStart"/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  <w:p w:rsidR="00552E3A" w:rsidRPr="004D1BDA" w:rsidRDefault="00552E3A" w:rsidP="001226BE">
            <w:pPr>
              <w:autoSpaceDE w:val="0"/>
              <w:autoSpaceDN w:val="0"/>
              <w:adjustRightInd w:val="0"/>
              <w:spacing w:line="258" w:lineRule="exact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ове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бо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т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</w:p>
          <w:p w:rsidR="00552E3A" w:rsidRPr="004D1BDA" w:rsidRDefault="00552E3A" w:rsidP="001226BE">
            <w:pPr>
              <w:autoSpaceDE w:val="0"/>
              <w:autoSpaceDN w:val="0"/>
              <w:adjustRightInd w:val="0"/>
              <w:ind w:right="-20"/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ин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форм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ц</w:t>
            </w:r>
            <w:r w:rsidRPr="004D1BD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70" w:type="dxa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2" w:type="dxa"/>
          </w:tcPr>
          <w:p w:rsidR="00552E3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710" w:type="dxa"/>
            <w:gridSpan w:val="2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552E3A" w:rsidRPr="004D1BDA" w:rsidRDefault="00552E3A" w:rsidP="00E61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3117" w:type="dxa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Составляют монолог</w:t>
            </w:r>
          </w:p>
        </w:tc>
      </w:tr>
      <w:tr w:rsidR="00552E3A" w:rsidRPr="004D1BDA" w:rsidTr="006B5EDB">
        <w:tc>
          <w:tcPr>
            <w:tcW w:w="712" w:type="dxa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BD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543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982"/>
            </w:tblGrid>
            <w:tr w:rsidR="00552E3A" w:rsidRPr="001226BE">
              <w:trPr>
                <w:trHeight w:val="109"/>
              </w:trPr>
              <w:tc>
                <w:tcPr>
                  <w:tcW w:w="1982" w:type="dxa"/>
                </w:tcPr>
                <w:p w:rsidR="00552E3A" w:rsidRPr="001226BE" w:rsidRDefault="00552E3A" w:rsidP="001226B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D1BD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Обобщающее занятие</w:t>
                  </w:r>
                </w:p>
              </w:tc>
            </w:tr>
          </w:tbl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2" w:type="dxa"/>
          </w:tcPr>
          <w:p w:rsidR="00552E3A" w:rsidRPr="004D1BDA" w:rsidRDefault="006B5EDB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710" w:type="dxa"/>
            <w:gridSpan w:val="2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</w:t>
            </w:r>
          </w:p>
        </w:tc>
        <w:tc>
          <w:tcPr>
            <w:tcW w:w="3117" w:type="dxa"/>
          </w:tcPr>
          <w:p w:rsidR="00552E3A" w:rsidRPr="004D1BDA" w:rsidRDefault="00552E3A" w:rsidP="00022A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Подводят итоги</w:t>
            </w:r>
          </w:p>
        </w:tc>
      </w:tr>
    </w:tbl>
    <w:p w:rsidR="00022AC7" w:rsidRPr="004D1BDA" w:rsidRDefault="00022AC7" w:rsidP="00022AC7">
      <w:pPr>
        <w:rPr>
          <w:rFonts w:ascii="Times New Roman" w:hAnsi="Times New Roman" w:cs="Times New Roman"/>
          <w:sz w:val="28"/>
          <w:szCs w:val="28"/>
        </w:rPr>
      </w:pPr>
    </w:p>
    <w:sectPr w:rsidR="00022AC7" w:rsidRPr="004D1BDA" w:rsidSect="00797034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26A55C2"/>
    <w:multiLevelType w:val="hybridMultilevel"/>
    <w:tmpl w:val="C523B86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7FC82AF"/>
    <w:multiLevelType w:val="hybridMultilevel"/>
    <w:tmpl w:val="07EB4B4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1106DFD"/>
    <w:multiLevelType w:val="hybridMultilevel"/>
    <w:tmpl w:val="4C8AB68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4EC0A812"/>
    <w:multiLevelType w:val="hybridMultilevel"/>
    <w:tmpl w:val="5A4CFD7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62FA47DF"/>
    <w:multiLevelType w:val="hybridMultilevel"/>
    <w:tmpl w:val="04B5425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6F6FF6CD"/>
    <w:multiLevelType w:val="hybridMultilevel"/>
    <w:tmpl w:val="286476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022AC7"/>
    <w:rsid w:val="00022AC7"/>
    <w:rsid w:val="000B569C"/>
    <w:rsid w:val="001112EB"/>
    <w:rsid w:val="001226BE"/>
    <w:rsid w:val="00287F4C"/>
    <w:rsid w:val="002A43AB"/>
    <w:rsid w:val="003144DF"/>
    <w:rsid w:val="004629E0"/>
    <w:rsid w:val="00496992"/>
    <w:rsid w:val="004D1BDA"/>
    <w:rsid w:val="005312B7"/>
    <w:rsid w:val="0055196A"/>
    <w:rsid w:val="00552E3A"/>
    <w:rsid w:val="00572E5D"/>
    <w:rsid w:val="00623F96"/>
    <w:rsid w:val="006940C8"/>
    <w:rsid w:val="006B5EDB"/>
    <w:rsid w:val="00797034"/>
    <w:rsid w:val="007B5D65"/>
    <w:rsid w:val="007C4991"/>
    <w:rsid w:val="008339F4"/>
    <w:rsid w:val="00896800"/>
    <w:rsid w:val="008A6BF0"/>
    <w:rsid w:val="009042B6"/>
    <w:rsid w:val="009C7DA6"/>
    <w:rsid w:val="00B038DC"/>
    <w:rsid w:val="00BB3A98"/>
    <w:rsid w:val="00C7441D"/>
    <w:rsid w:val="00C93312"/>
    <w:rsid w:val="00D35317"/>
    <w:rsid w:val="00D601A0"/>
    <w:rsid w:val="00D659B1"/>
    <w:rsid w:val="00DC0051"/>
    <w:rsid w:val="00EF2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2A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22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шрифт абзаца1"/>
    <w:rsid w:val="005312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2A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22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шрифт абзаца1"/>
    <w:rsid w:val="005312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8C080-76CC-459C-B51B-577D0D27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12</Pages>
  <Words>2941</Words>
  <Characters>16766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Поддубная</dc:creator>
  <cp:lastModifiedBy>KICHKIN</cp:lastModifiedBy>
  <cp:revision>13</cp:revision>
  <dcterms:created xsi:type="dcterms:W3CDTF">2019-10-30T10:41:00Z</dcterms:created>
  <dcterms:modified xsi:type="dcterms:W3CDTF">2020-03-23T07:43:00Z</dcterms:modified>
</cp:coreProperties>
</file>